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36C78" w14:textId="2C998088" w:rsidR="00FC6445" w:rsidRPr="00FC6445" w:rsidRDefault="00FC6445" w:rsidP="00FC6445">
      <w:pPr>
        <w:jc w:val="center"/>
        <w:rPr>
          <w:rFonts w:eastAsia="Times New Roman" w:cs="Times New Roman"/>
          <w:color w:val="000000"/>
          <w:kern w:val="0"/>
          <w:sz w:val="32"/>
          <w:szCs w:val="32"/>
          <w14:ligatures w14:val="none"/>
        </w:rPr>
      </w:pPr>
      <w:r w:rsidRPr="00FC6445">
        <w:rPr>
          <w:rFonts w:eastAsia="Times New Roman" w:cs="Times New Roman"/>
          <w:color w:val="000000"/>
          <w:kern w:val="0"/>
          <w:sz w:val="32"/>
          <w:szCs w:val="32"/>
          <w14:ligatures w14:val="none"/>
        </w:rPr>
        <w:t>The Mercy of God</w:t>
      </w:r>
    </w:p>
    <w:p w14:paraId="1AF7549C" w14:textId="5EFDFB82" w:rsidR="00FC6445" w:rsidRPr="00FC6445" w:rsidRDefault="00FC6445" w:rsidP="00FC6445">
      <w:pPr>
        <w:jc w:val="center"/>
        <w:rPr>
          <w:rFonts w:eastAsia="Times New Roman" w:cs="Times New Roman"/>
          <w:color w:val="000000"/>
          <w:kern w:val="0"/>
          <w14:ligatures w14:val="none"/>
        </w:rPr>
      </w:pPr>
      <w:r>
        <w:rPr>
          <w:rFonts w:eastAsia="Times New Roman" w:cs="Times New Roman"/>
          <w:color w:val="000000"/>
          <w:kern w:val="0"/>
          <w14:ligatures w14:val="none"/>
        </w:rPr>
        <w:t>Lesson for Sunday, July 6, 2025</w:t>
      </w:r>
    </w:p>
    <w:p w14:paraId="5E7B322E" w14:textId="486ED35D" w:rsidR="00FC6445" w:rsidRPr="00FC6445" w:rsidRDefault="00FC6445" w:rsidP="00FC6445">
      <w:pPr>
        <w:rPr>
          <w:rFonts w:eastAsia="Times New Roman" w:cs="Times New Roman"/>
          <w:color w:val="000000"/>
          <w:kern w:val="0"/>
          <w14:ligatures w14:val="none"/>
        </w:rPr>
      </w:pPr>
    </w:p>
    <w:p w14:paraId="3740EC72" w14:textId="33D92627" w:rsidR="00FC6445" w:rsidRPr="00FC6445" w:rsidRDefault="00FC6445" w:rsidP="00FC6445">
      <w:pPr>
        <w:outlineLvl w:val="1"/>
        <w:rPr>
          <w:rFonts w:eastAsia="Times New Roman" w:cs="Times New Roman"/>
          <w:color w:val="000000"/>
          <w:kern w:val="0"/>
          <w14:ligatures w14:val="none"/>
        </w:rPr>
      </w:pPr>
      <w:r w:rsidRPr="00FC6445">
        <w:rPr>
          <w:rFonts w:eastAsia="Times New Roman" w:cs="Times New Roman"/>
          <w:color w:val="000000"/>
          <w:kern w:val="0"/>
          <w14:ligatures w14:val="none"/>
        </w:rPr>
        <w:t>INTRODUCTION</w:t>
      </w:r>
      <w:r>
        <w:rPr>
          <w:rFonts w:eastAsia="Times New Roman" w:cs="Times New Roman"/>
          <w:color w:val="000000"/>
          <w:kern w:val="0"/>
          <w14:ligatures w14:val="none"/>
        </w:rPr>
        <w:t>:</w:t>
      </w:r>
    </w:p>
    <w:p w14:paraId="50BBB42B" w14:textId="63F4E852" w:rsidR="00FC6445" w:rsidRPr="00FC6445" w:rsidRDefault="00FC6445" w:rsidP="00FC6445">
      <w:pPr>
        <w:numPr>
          <w:ilvl w:val="0"/>
          <w:numId w:val="1"/>
        </w:numPr>
        <w:rPr>
          <w:rFonts w:eastAsia="Times New Roman" w:cs="Times New Roman"/>
          <w:color w:val="000000"/>
          <w:kern w:val="0"/>
          <w14:ligatures w14:val="none"/>
        </w:rPr>
      </w:pPr>
      <w:r w:rsidRPr="00FC6445">
        <w:rPr>
          <w:rFonts w:eastAsia="Times New Roman" w:cs="Times New Roman"/>
          <w:color w:val="000000"/>
          <w:kern w:val="0"/>
          <w14:ligatures w14:val="none"/>
        </w:rPr>
        <w:t>Pose a question: “Have you ever needed mercy—more than just a second chance, but real forgiveness and compassion?”</w:t>
      </w:r>
      <w:r>
        <w:rPr>
          <w:rFonts w:eastAsia="Times New Roman" w:cs="Times New Roman"/>
          <w:color w:val="000000"/>
          <w:kern w:val="0"/>
          <w14:ligatures w14:val="none"/>
        </w:rPr>
        <w:t xml:space="preserve"> (Try to think outside of our need for salvation.)</w:t>
      </w:r>
    </w:p>
    <w:p w14:paraId="1437D762" w14:textId="77777777" w:rsidR="00FC6445" w:rsidRDefault="00FC6445" w:rsidP="00FC6445">
      <w:pPr>
        <w:numPr>
          <w:ilvl w:val="0"/>
          <w:numId w:val="1"/>
        </w:numPr>
        <w:rPr>
          <w:rFonts w:eastAsia="Times New Roman" w:cs="Times New Roman"/>
          <w:color w:val="000000"/>
          <w:kern w:val="0"/>
          <w14:ligatures w14:val="none"/>
        </w:rPr>
      </w:pPr>
      <w:r w:rsidRPr="00FC6445">
        <w:rPr>
          <w:rFonts w:eastAsia="Times New Roman" w:cs="Times New Roman"/>
          <w:color w:val="000000"/>
          <w:kern w:val="0"/>
          <w14:ligatures w14:val="none"/>
        </w:rPr>
        <w:t>A classic story that powerfully teaches the value of mercy is </w:t>
      </w:r>
      <w:r w:rsidRPr="00FC6445">
        <w:rPr>
          <w:rFonts w:eastAsia="Times New Roman" w:cs="Times New Roman"/>
          <w:b/>
          <w:bCs/>
          <w:color w:val="000000"/>
          <w:kern w:val="0"/>
          <w14:ligatures w14:val="none"/>
        </w:rPr>
        <w:t>"Les Misérables"</w:t>
      </w:r>
      <w:r w:rsidRPr="00FC6445">
        <w:rPr>
          <w:rFonts w:eastAsia="Times New Roman" w:cs="Times New Roman"/>
          <w:color w:val="000000"/>
          <w:kern w:val="0"/>
          <w14:ligatures w14:val="none"/>
        </w:rPr>
        <w:t xml:space="preserve"> by Victor Hugo. In this novel, the main character, Jean Valjean, is shown extraordinary mercy by Bishop Myriel. </w:t>
      </w:r>
    </w:p>
    <w:p w14:paraId="06DD3BBA" w14:textId="77777777" w:rsidR="00FC6445" w:rsidRDefault="00FC6445" w:rsidP="00FC6445">
      <w:pPr>
        <w:numPr>
          <w:ilvl w:val="1"/>
          <w:numId w:val="1"/>
        </w:numPr>
        <w:rPr>
          <w:rFonts w:eastAsia="Times New Roman" w:cs="Times New Roman"/>
          <w:color w:val="000000"/>
          <w:kern w:val="0"/>
          <w14:ligatures w14:val="none"/>
        </w:rPr>
      </w:pPr>
      <w:r w:rsidRPr="00FC6445">
        <w:rPr>
          <w:rFonts w:eastAsia="Times New Roman" w:cs="Times New Roman"/>
          <w:color w:val="000000"/>
          <w:kern w:val="0"/>
          <w14:ligatures w14:val="none"/>
        </w:rPr>
        <w:t xml:space="preserve">After Valjean, a recently released convict, is caught stealing silver from the bishop, the bishop not only refuses to press charges but also gives him more silver and tells him to use it to become an honest man. </w:t>
      </w:r>
    </w:p>
    <w:p w14:paraId="5930CC40" w14:textId="3D4E7B4E" w:rsidR="00FC6445" w:rsidRDefault="00FC6445" w:rsidP="00FC6445">
      <w:pPr>
        <w:numPr>
          <w:ilvl w:val="1"/>
          <w:numId w:val="1"/>
        </w:numPr>
        <w:rPr>
          <w:rFonts w:eastAsia="Times New Roman" w:cs="Times New Roman"/>
          <w:color w:val="000000"/>
          <w:kern w:val="0"/>
          <w14:ligatures w14:val="none"/>
        </w:rPr>
      </w:pPr>
      <w:r w:rsidRPr="00FC6445">
        <w:rPr>
          <w:rFonts w:eastAsia="Times New Roman" w:cs="Times New Roman"/>
          <w:color w:val="000000"/>
          <w:kern w:val="0"/>
          <w14:ligatures w14:val="none"/>
        </w:rPr>
        <w:t>This act of unexpected mercy transforms Valjean’s life, leading him to become compassionate and merciful to others in turn.</w:t>
      </w:r>
    </w:p>
    <w:p w14:paraId="3BA9BA7D" w14:textId="473B9D25" w:rsidR="00FC6445" w:rsidRPr="00FC6445" w:rsidRDefault="00FC6445" w:rsidP="00FC6445">
      <w:pPr>
        <w:numPr>
          <w:ilvl w:val="0"/>
          <w:numId w:val="1"/>
        </w:numPr>
        <w:rPr>
          <w:rFonts w:eastAsia="Times New Roman" w:cs="Times New Roman"/>
          <w:color w:val="000000"/>
          <w:kern w:val="0"/>
          <w14:ligatures w14:val="none"/>
        </w:rPr>
      </w:pPr>
      <w:r>
        <w:rPr>
          <w:rFonts w:eastAsia="Times New Roman" w:cs="Times New Roman"/>
          <w:color w:val="000000"/>
          <w:kern w:val="0"/>
          <w14:ligatures w14:val="none"/>
        </w:rPr>
        <w:t>These stories remind us that mercy has the power to change hearts and lives. Isn’t it wonderful that we serve the God of all mercy?</w:t>
      </w:r>
    </w:p>
    <w:p w14:paraId="42AEA400" w14:textId="55086404" w:rsidR="00FC6445" w:rsidRDefault="00FC6445" w:rsidP="00FC6445">
      <w:pPr>
        <w:rPr>
          <w:rFonts w:eastAsia="Times New Roman" w:cs="Times New Roman"/>
          <w:color w:val="000000"/>
          <w:kern w:val="0"/>
          <w14:ligatures w14:val="none"/>
        </w:rPr>
      </w:pPr>
    </w:p>
    <w:p w14:paraId="7EE7A061" w14:textId="6504FA8B" w:rsidR="00FC6445" w:rsidRPr="00FC6445" w:rsidRDefault="00FC6445" w:rsidP="00FC6445">
      <w:pPr>
        <w:rPr>
          <w:rFonts w:eastAsia="Times New Roman" w:cs="Times New Roman"/>
          <w:color w:val="000000"/>
          <w:kern w:val="0"/>
          <w14:ligatures w14:val="none"/>
        </w:rPr>
      </w:pPr>
      <w:r>
        <w:rPr>
          <w:rFonts w:eastAsia="Times New Roman" w:cs="Times New Roman"/>
          <w:color w:val="000000"/>
          <w:kern w:val="0"/>
          <w14:ligatures w14:val="none"/>
        </w:rPr>
        <w:t xml:space="preserve">BIBLE STUDY: </w:t>
      </w:r>
    </w:p>
    <w:p w14:paraId="40D662AD" w14:textId="300E5F03" w:rsidR="00FC6445" w:rsidRPr="00FC6445" w:rsidRDefault="00FC6445" w:rsidP="00FC6445">
      <w:pPr>
        <w:pStyle w:val="ListParagraph"/>
        <w:numPr>
          <w:ilvl w:val="0"/>
          <w:numId w:val="8"/>
        </w:numPr>
        <w:outlineLvl w:val="1"/>
        <w:rPr>
          <w:rFonts w:eastAsia="Times New Roman" w:cs="Times New Roman"/>
          <w:color w:val="000000"/>
          <w:kern w:val="0"/>
          <w14:ligatures w14:val="none"/>
        </w:rPr>
      </w:pPr>
      <w:r w:rsidRPr="00FC6445">
        <w:rPr>
          <w:rFonts w:eastAsia="Times New Roman" w:cs="Times New Roman"/>
          <w:color w:val="000000"/>
          <w:kern w:val="0"/>
          <w14:ligatures w14:val="none"/>
        </w:rPr>
        <w:t>Understanding God’s Mercy</w:t>
      </w:r>
    </w:p>
    <w:p w14:paraId="7B94560B" w14:textId="06054EBA" w:rsidR="00FC6445" w:rsidRDefault="00FC6445" w:rsidP="00FC6445">
      <w:pPr>
        <w:pStyle w:val="ListParagraph"/>
        <w:numPr>
          <w:ilvl w:val="1"/>
          <w:numId w:val="8"/>
        </w:numPr>
        <w:outlineLvl w:val="1"/>
        <w:rPr>
          <w:rFonts w:eastAsia="Times New Roman" w:cs="Times New Roman"/>
          <w:color w:val="000000"/>
          <w:kern w:val="0"/>
          <w14:ligatures w14:val="none"/>
        </w:rPr>
      </w:pPr>
      <w:r w:rsidRPr="00FC6445">
        <w:rPr>
          <w:rFonts w:eastAsia="Times New Roman" w:cs="Times New Roman"/>
          <w:color w:val="000000"/>
          <w:kern w:val="0"/>
          <w14:ligatures w14:val="none"/>
        </w:rPr>
        <w:t>Definition:</w:t>
      </w:r>
      <w:r>
        <w:rPr>
          <w:rFonts w:eastAsia="Times New Roman" w:cs="Times New Roman"/>
          <w:color w:val="000000"/>
          <w:kern w:val="0"/>
          <w14:ligatures w14:val="none"/>
        </w:rPr>
        <w:t xml:space="preserve"> </w:t>
      </w:r>
      <w:r w:rsidRPr="00FC6445">
        <w:rPr>
          <w:rFonts w:eastAsia="Times New Roman" w:cs="Times New Roman"/>
          <w:color w:val="000000"/>
          <w:kern w:val="0"/>
          <w14:ligatures w14:val="none"/>
        </w:rPr>
        <w:t xml:space="preserve">Mercy is God’s compassion and kindness toward us, </w:t>
      </w:r>
      <w:r>
        <w:rPr>
          <w:rFonts w:eastAsia="Times New Roman" w:cs="Times New Roman"/>
          <w:color w:val="000000"/>
          <w:kern w:val="0"/>
          <w14:ligatures w14:val="none"/>
        </w:rPr>
        <w:t>even though</w:t>
      </w:r>
      <w:r w:rsidRPr="00FC6445">
        <w:rPr>
          <w:rFonts w:eastAsia="Times New Roman" w:cs="Times New Roman"/>
          <w:color w:val="000000"/>
          <w:kern w:val="0"/>
          <w14:ligatures w14:val="none"/>
        </w:rPr>
        <w:t xml:space="preserve"> we deserve </w:t>
      </w:r>
      <w:r>
        <w:rPr>
          <w:rFonts w:eastAsia="Times New Roman" w:cs="Times New Roman"/>
          <w:color w:val="000000"/>
          <w:kern w:val="0"/>
          <w14:ligatures w14:val="none"/>
        </w:rPr>
        <w:t xml:space="preserve">His </w:t>
      </w:r>
      <w:r w:rsidRPr="00FC6445">
        <w:rPr>
          <w:rFonts w:eastAsia="Times New Roman" w:cs="Times New Roman"/>
          <w:color w:val="000000"/>
          <w:kern w:val="0"/>
          <w14:ligatures w14:val="none"/>
        </w:rPr>
        <w:t>judgment.</w:t>
      </w:r>
    </w:p>
    <w:p w14:paraId="41665F93" w14:textId="77777777" w:rsidR="00FC6445" w:rsidRDefault="00FC6445" w:rsidP="00FC6445">
      <w:pPr>
        <w:pStyle w:val="ListParagraph"/>
        <w:numPr>
          <w:ilvl w:val="1"/>
          <w:numId w:val="8"/>
        </w:numPr>
        <w:outlineLvl w:val="1"/>
        <w:rPr>
          <w:rFonts w:eastAsia="Times New Roman" w:cs="Times New Roman"/>
          <w:color w:val="000000"/>
          <w:kern w:val="0"/>
          <w14:ligatures w14:val="none"/>
        </w:rPr>
      </w:pPr>
      <w:r w:rsidRPr="00FC6445">
        <w:rPr>
          <w:rFonts w:eastAsia="Times New Roman" w:cs="Times New Roman"/>
          <w:i/>
          <w:iCs/>
          <w:color w:val="000000"/>
          <w:kern w:val="0"/>
          <w14:ligatures w14:val="none"/>
        </w:rPr>
        <w:t>Lamentations 3:22-23</w:t>
      </w:r>
      <w:r w:rsidRPr="00FC6445">
        <w:rPr>
          <w:rFonts w:eastAsia="Times New Roman" w:cs="Times New Roman"/>
          <w:color w:val="000000"/>
          <w:kern w:val="0"/>
          <w14:ligatures w14:val="none"/>
        </w:rPr>
        <w:t> – “</w:t>
      </w:r>
      <w:r w:rsidRPr="00FC6445">
        <w:rPr>
          <w:rFonts w:eastAsia="Times New Roman" w:cs="Times New Roman"/>
          <w:color w:val="000000"/>
          <w:kern w:val="0"/>
          <w14:ligatures w14:val="none"/>
        </w:rPr>
        <w:t xml:space="preserve">It is of </w:t>
      </w:r>
      <w:r w:rsidRPr="00FC6445">
        <w:rPr>
          <w:rFonts w:eastAsia="Times New Roman" w:cs="Times New Roman"/>
          <w:b/>
          <w:bCs/>
          <w:i/>
          <w:iCs/>
          <w:color w:val="000000"/>
          <w:kern w:val="0"/>
          <w14:ligatures w14:val="none"/>
        </w:rPr>
        <w:t>the Lord’s mercies</w:t>
      </w:r>
      <w:r w:rsidRPr="00FC6445">
        <w:rPr>
          <w:rFonts w:eastAsia="Times New Roman" w:cs="Times New Roman"/>
          <w:color w:val="000000"/>
          <w:kern w:val="0"/>
          <w14:ligatures w14:val="none"/>
        </w:rPr>
        <w:t xml:space="preserve"> that we are not consumed, because His compassions fail not. They are new every morning.</w:t>
      </w:r>
      <w:r w:rsidRPr="00FC6445">
        <w:rPr>
          <w:rFonts w:eastAsia="Times New Roman" w:cs="Times New Roman"/>
          <w:color w:val="000000"/>
          <w:kern w:val="0"/>
          <w14:ligatures w14:val="none"/>
        </w:rPr>
        <w:t>”</w:t>
      </w:r>
    </w:p>
    <w:p w14:paraId="39D9FBB8" w14:textId="1E4E2F24" w:rsidR="00FC6445" w:rsidRDefault="00FC6445" w:rsidP="00FC6445">
      <w:pPr>
        <w:pStyle w:val="ListParagraph"/>
        <w:numPr>
          <w:ilvl w:val="2"/>
          <w:numId w:val="8"/>
        </w:numPr>
        <w:outlineLvl w:val="1"/>
        <w:rPr>
          <w:rFonts w:eastAsia="Times New Roman" w:cs="Times New Roman"/>
          <w:color w:val="000000"/>
          <w:kern w:val="0"/>
          <w14:ligatures w14:val="none"/>
        </w:rPr>
      </w:pPr>
      <w:r>
        <w:rPr>
          <w:rFonts w:eastAsia="Times New Roman" w:cs="Times New Roman"/>
          <w:color w:val="000000"/>
          <w:kern w:val="0"/>
          <w14:ligatures w14:val="none"/>
        </w:rPr>
        <w:t xml:space="preserve">Some have defined grace as something we receive that we do not deserve, and mercy as something we do not receive but do deserve. </w:t>
      </w:r>
    </w:p>
    <w:p w14:paraId="37FE39DE" w14:textId="72EF2C24" w:rsidR="00FC6445" w:rsidRDefault="00FC6445" w:rsidP="00FC6445">
      <w:pPr>
        <w:pStyle w:val="ListParagraph"/>
        <w:numPr>
          <w:ilvl w:val="2"/>
          <w:numId w:val="8"/>
        </w:numPr>
        <w:outlineLvl w:val="1"/>
        <w:rPr>
          <w:rFonts w:eastAsia="Times New Roman" w:cs="Times New Roman"/>
          <w:color w:val="000000"/>
          <w:kern w:val="0"/>
          <w14:ligatures w14:val="none"/>
        </w:rPr>
      </w:pPr>
      <w:r>
        <w:rPr>
          <w:rFonts w:eastAsia="Times New Roman" w:cs="Times New Roman"/>
          <w:color w:val="000000"/>
          <w:kern w:val="0"/>
          <w14:ligatures w14:val="none"/>
        </w:rPr>
        <w:t xml:space="preserve">This verse points out that it is God’s mercy that keeps us from being “consumed” (to be finished, to be destroyed completely). </w:t>
      </w:r>
    </w:p>
    <w:p w14:paraId="4858223F" w14:textId="44A9CE91" w:rsidR="00FC6445" w:rsidRPr="00FC6445" w:rsidRDefault="00FC6445" w:rsidP="00FC6445">
      <w:pPr>
        <w:pStyle w:val="ListParagraph"/>
        <w:numPr>
          <w:ilvl w:val="1"/>
          <w:numId w:val="8"/>
        </w:numPr>
        <w:outlineLvl w:val="1"/>
        <w:rPr>
          <w:rFonts w:eastAsia="Times New Roman" w:cs="Times New Roman"/>
          <w:color w:val="000000"/>
          <w:kern w:val="0"/>
          <w14:ligatures w14:val="none"/>
        </w:rPr>
      </w:pPr>
      <w:r w:rsidRPr="00FC6445">
        <w:rPr>
          <w:rFonts w:eastAsia="Times New Roman" w:cs="Times New Roman"/>
          <w:i/>
          <w:iCs/>
          <w:color w:val="000000"/>
          <w:kern w:val="0"/>
          <w14:ligatures w14:val="none"/>
        </w:rPr>
        <w:t>Ephesians 2:4-5</w:t>
      </w:r>
      <w:r w:rsidRPr="00FC6445">
        <w:rPr>
          <w:rFonts w:eastAsia="Times New Roman" w:cs="Times New Roman"/>
          <w:color w:val="000000"/>
          <w:kern w:val="0"/>
          <w14:ligatures w14:val="none"/>
        </w:rPr>
        <w:t> – “</w:t>
      </w:r>
      <w:r w:rsidRPr="00FC6445">
        <w:rPr>
          <w:rFonts w:eastAsia="Times New Roman" w:cs="Times New Roman"/>
          <w:color w:val="000000"/>
          <w:kern w:val="0"/>
          <w14:ligatures w14:val="none"/>
        </w:rPr>
        <w:t xml:space="preserve">But God, </w:t>
      </w:r>
      <w:proofErr w:type="gramStart"/>
      <w:r w:rsidRPr="00FC6445">
        <w:rPr>
          <w:rFonts w:eastAsia="Times New Roman" w:cs="Times New Roman"/>
          <w:color w:val="000000"/>
          <w:kern w:val="0"/>
          <w14:ligatures w14:val="none"/>
        </w:rPr>
        <w:t>Who</w:t>
      </w:r>
      <w:proofErr w:type="gramEnd"/>
      <w:r w:rsidRPr="00FC6445">
        <w:rPr>
          <w:rFonts w:eastAsia="Times New Roman" w:cs="Times New Roman"/>
          <w:color w:val="000000"/>
          <w:kern w:val="0"/>
          <w14:ligatures w14:val="none"/>
        </w:rPr>
        <w:t xml:space="preserve"> is </w:t>
      </w:r>
      <w:r w:rsidRPr="00FC6445">
        <w:rPr>
          <w:rFonts w:eastAsia="Times New Roman" w:cs="Times New Roman"/>
          <w:b/>
          <w:bCs/>
          <w:i/>
          <w:iCs/>
          <w:color w:val="000000"/>
          <w:kern w:val="0"/>
          <w14:ligatures w14:val="none"/>
        </w:rPr>
        <w:t>rich in mercy</w:t>
      </w:r>
      <w:r w:rsidRPr="00FC6445">
        <w:rPr>
          <w:rFonts w:eastAsia="Times New Roman" w:cs="Times New Roman"/>
          <w:color w:val="000000"/>
          <w:kern w:val="0"/>
          <w14:ligatures w14:val="none"/>
        </w:rPr>
        <w:t>, for His great love wherewith He loved us, even when we were dead in sins, hath quickened us together with Christ</w:t>
      </w:r>
      <w:r w:rsidRPr="00FC6445">
        <w:rPr>
          <w:rFonts w:eastAsia="Times New Roman" w:cs="Times New Roman"/>
          <w:color w:val="000000"/>
          <w:kern w:val="0"/>
          <w14:ligatures w14:val="none"/>
        </w:rPr>
        <w:t>.”</w:t>
      </w:r>
    </w:p>
    <w:p w14:paraId="4EF610C1" w14:textId="24876DBD" w:rsidR="00FC6445" w:rsidRDefault="00FC6445" w:rsidP="00FC6445">
      <w:pPr>
        <w:pStyle w:val="ListParagraph"/>
        <w:numPr>
          <w:ilvl w:val="2"/>
          <w:numId w:val="8"/>
        </w:numPr>
        <w:outlineLvl w:val="1"/>
        <w:rPr>
          <w:rFonts w:eastAsia="Times New Roman" w:cs="Times New Roman"/>
          <w:color w:val="000000"/>
          <w:kern w:val="0"/>
          <w14:ligatures w14:val="none"/>
        </w:rPr>
      </w:pPr>
      <w:r w:rsidRPr="00FC6445">
        <w:rPr>
          <w:rFonts w:eastAsia="Times New Roman" w:cs="Times New Roman"/>
          <w:color w:val="000000"/>
          <w:kern w:val="0"/>
          <w14:ligatures w14:val="none"/>
        </w:rPr>
        <w:t xml:space="preserve">This verse teaches us that </w:t>
      </w:r>
      <w:r>
        <w:rPr>
          <w:rFonts w:eastAsia="Times New Roman" w:cs="Times New Roman"/>
          <w:color w:val="000000"/>
          <w:kern w:val="0"/>
          <w14:ligatures w14:val="none"/>
        </w:rPr>
        <w:t xml:space="preserve">mercy is another one of God’s attributes. Mercy is not a random act of God; it is part of His character. </w:t>
      </w:r>
    </w:p>
    <w:p w14:paraId="79845C7E" w14:textId="6E91702E" w:rsidR="00FC6445" w:rsidRPr="00FC6445" w:rsidRDefault="00FC6445" w:rsidP="00FC6445">
      <w:pPr>
        <w:pStyle w:val="ListParagraph"/>
        <w:numPr>
          <w:ilvl w:val="2"/>
          <w:numId w:val="8"/>
        </w:numPr>
        <w:outlineLvl w:val="1"/>
        <w:rPr>
          <w:rFonts w:eastAsia="Times New Roman" w:cs="Times New Roman"/>
          <w:color w:val="000000"/>
          <w:kern w:val="0"/>
          <w14:ligatures w14:val="none"/>
        </w:rPr>
      </w:pPr>
      <w:r>
        <w:rPr>
          <w:rFonts w:eastAsia="Times New Roman" w:cs="Times New Roman"/>
          <w:color w:val="000000"/>
          <w:kern w:val="0"/>
          <w14:ligatures w14:val="none"/>
        </w:rPr>
        <w:t xml:space="preserve">To tie this in with Lamentations 3, His mercy is new (renewed, fresh) every single morning. </w:t>
      </w:r>
    </w:p>
    <w:p w14:paraId="01CCE381" w14:textId="272FEA17" w:rsidR="00FC6445" w:rsidRPr="00FC6445" w:rsidRDefault="00FC6445" w:rsidP="00FC6445">
      <w:pPr>
        <w:pStyle w:val="ListParagraph"/>
        <w:numPr>
          <w:ilvl w:val="0"/>
          <w:numId w:val="8"/>
        </w:numPr>
        <w:outlineLvl w:val="1"/>
        <w:rPr>
          <w:rFonts w:eastAsia="Times New Roman" w:cs="Times New Roman"/>
          <w:color w:val="000000"/>
          <w:kern w:val="0"/>
          <w14:ligatures w14:val="none"/>
        </w:rPr>
      </w:pPr>
      <w:r w:rsidRPr="00FC6445">
        <w:rPr>
          <w:rFonts w:eastAsia="Times New Roman" w:cs="Times New Roman"/>
          <w:color w:val="000000"/>
          <w:kern w:val="0"/>
          <w14:ligatures w14:val="none"/>
        </w:rPr>
        <w:t>Biblical Examples of God’s Mercy</w:t>
      </w:r>
    </w:p>
    <w:p w14:paraId="25CB8596" w14:textId="0FA33461" w:rsidR="00FC6445" w:rsidRDefault="00FC6445" w:rsidP="00FC6445">
      <w:pPr>
        <w:pStyle w:val="ListParagraph"/>
        <w:numPr>
          <w:ilvl w:val="1"/>
          <w:numId w:val="8"/>
        </w:numPr>
        <w:outlineLvl w:val="1"/>
        <w:rPr>
          <w:rFonts w:eastAsia="Times New Roman" w:cs="Times New Roman"/>
          <w:color w:val="000000"/>
          <w:kern w:val="0"/>
          <w14:ligatures w14:val="none"/>
        </w:rPr>
      </w:pPr>
      <w:r>
        <w:rPr>
          <w:rFonts w:eastAsia="Times New Roman" w:cs="Times New Roman"/>
          <w:color w:val="000000"/>
          <w:kern w:val="0"/>
          <w14:ligatures w14:val="none"/>
        </w:rPr>
        <w:t xml:space="preserve">Utilize groups for this point. Have a group look up one of the assigned texts and report back how God’s mercy is on display within the text. </w:t>
      </w:r>
    </w:p>
    <w:p w14:paraId="63B0ECF4" w14:textId="77777777" w:rsidR="00E875A3" w:rsidRDefault="00FC6445" w:rsidP="00E875A3">
      <w:pPr>
        <w:pStyle w:val="ListParagraph"/>
        <w:numPr>
          <w:ilvl w:val="1"/>
          <w:numId w:val="8"/>
        </w:numPr>
        <w:outlineLvl w:val="1"/>
        <w:rPr>
          <w:rFonts w:eastAsia="Times New Roman" w:cs="Times New Roman"/>
          <w:color w:val="000000"/>
          <w:kern w:val="0"/>
          <w14:ligatures w14:val="none"/>
        </w:rPr>
      </w:pPr>
      <w:r w:rsidRPr="00FC6445">
        <w:rPr>
          <w:rFonts w:eastAsia="Times New Roman" w:cs="Times New Roman"/>
          <w:color w:val="000000"/>
          <w:kern w:val="0"/>
          <w14:ligatures w14:val="none"/>
        </w:rPr>
        <w:t>The Prodigal Son (Luke 15:11-32):</w:t>
      </w:r>
      <w:r w:rsidR="00E875A3">
        <w:rPr>
          <w:rFonts w:eastAsia="Times New Roman" w:cs="Times New Roman"/>
          <w:color w:val="000000"/>
          <w:kern w:val="0"/>
          <w14:ligatures w14:val="none"/>
        </w:rPr>
        <w:t xml:space="preserve"> </w:t>
      </w:r>
      <w:r w:rsidRPr="00FC6445">
        <w:rPr>
          <w:rFonts w:eastAsia="Times New Roman" w:cs="Times New Roman"/>
          <w:color w:val="000000"/>
          <w:kern w:val="0"/>
          <w14:ligatures w14:val="none"/>
        </w:rPr>
        <w:t>The father’s response to his wayward son is a picture of God’s mercy—open arms, forgiveness, and restoration.</w:t>
      </w:r>
    </w:p>
    <w:p w14:paraId="6C87C1EE" w14:textId="77777777" w:rsidR="00E875A3" w:rsidRDefault="00FC6445" w:rsidP="00E875A3">
      <w:pPr>
        <w:pStyle w:val="ListParagraph"/>
        <w:numPr>
          <w:ilvl w:val="1"/>
          <w:numId w:val="8"/>
        </w:numPr>
        <w:outlineLvl w:val="1"/>
        <w:rPr>
          <w:rFonts w:eastAsia="Times New Roman" w:cs="Times New Roman"/>
          <w:color w:val="000000"/>
          <w:kern w:val="0"/>
          <w14:ligatures w14:val="none"/>
        </w:rPr>
      </w:pPr>
      <w:r w:rsidRPr="00E875A3">
        <w:rPr>
          <w:rFonts w:eastAsia="Times New Roman" w:cs="Times New Roman"/>
          <w:color w:val="000000"/>
          <w:kern w:val="0"/>
          <w14:ligatures w14:val="none"/>
        </w:rPr>
        <w:t>David and Bathsheba (Psalm 51):</w:t>
      </w:r>
      <w:r w:rsidR="00E875A3">
        <w:rPr>
          <w:rFonts w:eastAsia="Times New Roman" w:cs="Times New Roman"/>
          <w:color w:val="000000"/>
          <w:kern w:val="0"/>
          <w14:ligatures w14:val="none"/>
        </w:rPr>
        <w:t xml:space="preserve"> </w:t>
      </w:r>
      <w:r w:rsidRPr="00E875A3">
        <w:rPr>
          <w:rFonts w:eastAsia="Times New Roman" w:cs="Times New Roman"/>
          <w:color w:val="000000"/>
          <w:kern w:val="0"/>
          <w14:ligatures w14:val="none"/>
        </w:rPr>
        <w:t>After David’s sin, he cries out for mercy. God forgives him, showing that no one is beyond mercy.</w:t>
      </w:r>
    </w:p>
    <w:p w14:paraId="65096CA6" w14:textId="521E9646" w:rsidR="00FC6445" w:rsidRDefault="00FC6445" w:rsidP="00FC6445">
      <w:pPr>
        <w:pStyle w:val="ListParagraph"/>
        <w:numPr>
          <w:ilvl w:val="1"/>
          <w:numId w:val="8"/>
        </w:numPr>
        <w:outlineLvl w:val="1"/>
        <w:rPr>
          <w:rFonts w:eastAsia="Times New Roman" w:cs="Times New Roman"/>
          <w:color w:val="000000"/>
          <w:kern w:val="0"/>
          <w14:ligatures w14:val="none"/>
        </w:rPr>
      </w:pPr>
      <w:r w:rsidRPr="00E875A3">
        <w:rPr>
          <w:rFonts w:eastAsia="Times New Roman" w:cs="Times New Roman"/>
          <w:color w:val="000000"/>
          <w:kern w:val="0"/>
          <w14:ligatures w14:val="none"/>
        </w:rPr>
        <w:lastRenderedPageBreak/>
        <w:t>Jesus and the Woman Caught in Adultery (John 8:1-11):</w:t>
      </w:r>
      <w:r w:rsidR="00E875A3">
        <w:rPr>
          <w:rFonts w:eastAsia="Times New Roman" w:cs="Times New Roman"/>
          <w:color w:val="000000"/>
          <w:kern w:val="0"/>
          <w14:ligatures w14:val="none"/>
        </w:rPr>
        <w:t xml:space="preserve"> </w:t>
      </w:r>
      <w:r w:rsidRPr="00E875A3">
        <w:rPr>
          <w:rFonts w:eastAsia="Times New Roman" w:cs="Times New Roman"/>
          <w:color w:val="000000"/>
          <w:kern w:val="0"/>
          <w14:ligatures w14:val="none"/>
        </w:rPr>
        <w:t>Jesus says, “Neither do I condemn you. Go and sin no more.” Mercy triumphs over judgment.</w:t>
      </w:r>
    </w:p>
    <w:p w14:paraId="12CF456F" w14:textId="77B03B8C" w:rsidR="00E875A3" w:rsidRPr="00E875A3" w:rsidRDefault="00E875A3" w:rsidP="00FC6445">
      <w:pPr>
        <w:pStyle w:val="ListParagraph"/>
        <w:numPr>
          <w:ilvl w:val="1"/>
          <w:numId w:val="8"/>
        </w:numPr>
        <w:outlineLvl w:val="1"/>
        <w:rPr>
          <w:rFonts w:eastAsia="Times New Roman" w:cs="Times New Roman"/>
          <w:color w:val="000000"/>
          <w:kern w:val="0"/>
          <w14:ligatures w14:val="none"/>
        </w:rPr>
      </w:pPr>
      <w:r>
        <w:rPr>
          <w:rFonts w:eastAsia="Times New Roman" w:cs="Times New Roman"/>
          <w:color w:val="000000"/>
          <w:kern w:val="0"/>
          <w14:ligatures w14:val="none"/>
        </w:rPr>
        <w:t xml:space="preserve">As you wrap up this point, remind your class that as we read these biblical accounts, we are the ones who need God’s mercy! We are the prodigal son, David captured in our sin, and the woman caught in adultery (see also Romans 3:23 – we </w:t>
      </w:r>
      <w:r w:rsidRPr="00E875A3">
        <w:rPr>
          <w:rFonts w:eastAsia="Times New Roman" w:cs="Times New Roman"/>
          <w:b/>
          <w:bCs/>
          <w:i/>
          <w:iCs/>
          <w:color w:val="000000"/>
          <w:kern w:val="0"/>
          <w14:ligatures w14:val="none"/>
        </w:rPr>
        <w:t>all</w:t>
      </w:r>
      <w:r>
        <w:rPr>
          <w:rFonts w:eastAsia="Times New Roman" w:cs="Times New Roman"/>
          <w:color w:val="000000"/>
          <w:kern w:val="0"/>
          <w14:ligatures w14:val="none"/>
        </w:rPr>
        <w:t xml:space="preserve"> fall short). </w:t>
      </w:r>
    </w:p>
    <w:p w14:paraId="3F3062EE" w14:textId="17A51877" w:rsidR="00FC6445" w:rsidRPr="00E875A3" w:rsidRDefault="00FC6445" w:rsidP="00E875A3">
      <w:pPr>
        <w:pStyle w:val="ListParagraph"/>
        <w:numPr>
          <w:ilvl w:val="0"/>
          <w:numId w:val="8"/>
        </w:numPr>
        <w:outlineLvl w:val="1"/>
        <w:rPr>
          <w:rFonts w:eastAsia="Times New Roman" w:cs="Times New Roman"/>
          <w:color w:val="000000"/>
          <w:kern w:val="0"/>
          <w14:ligatures w14:val="none"/>
        </w:rPr>
      </w:pPr>
      <w:r w:rsidRPr="00E875A3">
        <w:rPr>
          <w:rFonts w:eastAsia="Times New Roman" w:cs="Times New Roman"/>
          <w:color w:val="000000"/>
          <w:kern w:val="0"/>
          <w14:ligatures w14:val="none"/>
        </w:rPr>
        <w:t>How Should We Respond to God’s Mercy?</w:t>
      </w:r>
    </w:p>
    <w:p w14:paraId="60F7A5EB" w14:textId="0F179093" w:rsidR="00E875A3" w:rsidRDefault="00E875A3" w:rsidP="00E875A3">
      <w:pPr>
        <w:pStyle w:val="ListParagraph"/>
        <w:numPr>
          <w:ilvl w:val="1"/>
          <w:numId w:val="8"/>
        </w:numPr>
        <w:outlineLvl w:val="1"/>
        <w:rPr>
          <w:rFonts w:eastAsia="Times New Roman" w:cs="Times New Roman"/>
          <w:color w:val="000000"/>
          <w:kern w:val="0"/>
          <w14:ligatures w14:val="none"/>
        </w:rPr>
      </w:pPr>
      <w:r>
        <w:rPr>
          <w:rFonts w:eastAsia="Times New Roman" w:cs="Times New Roman"/>
          <w:color w:val="000000"/>
          <w:kern w:val="0"/>
          <w14:ligatures w14:val="none"/>
        </w:rPr>
        <w:t xml:space="preserve">In light of what we have learned about God’s mercy, how are we to react? </w:t>
      </w:r>
    </w:p>
    <w:p w14:paraId="0C115C55" w14:textId="366A5A62" w:rsidR="00E875A3" w:rsidRDefault="00E875A3" w:rsidP="00E875A3">
      <w:pPr>
        <w:pStyle w:val="ListParagraph"/>
        <w:numPr>
          <w:ilvl w:val="1"/>
          <w:numId w:val="8"/>
        </w:numPr>
        <w:outlineLvl w:val="1"/>
        <w:rPr>
          <w:rFonts w:eastAsia="Times New Roman" w:cs="Times New Roman"/>
          <w:color w:val="000000"/>
          <w:kern w:val="0"/>
          <w14:ligatures w14:val="none"/>
        </w:rPr>
      </w:pPr>
      <w:r>
        <w:rPr>
          <w:rFonts w:eastAsia="Times New Roman" w:cs="Times New Roman"/>
          <w:color w:val="000000"/>
          <w:kern w:val="0"/>
          <w14:ligatures w14:val="none"/>
        </w:rPr>
        <w:t>First, we should r</w:t>
      </w:r>
      <w:r w:rsidR="00FC6445" w:rsidRPr="00E875A3">
        <w:rPr>
          <w:rFonts w:eastAsia="Times New Roman" w:cs="Times New Roman"/>
          <w:color w:val="000000"/>
          <w:kern w:val="0"/>
          <w14:ligatures w14:val="none"/>
        </w:rPr>
        <w:t xml:space="preserve">eceive </w:t>
      </w:r>
      <w:r>
        <w:rPr>
          <w:rFonts w:eastAsia="Times New Roman" w:cs="Times New Roman"/>
          <w:color w:val="000000"/>
          <w:kern w:val="0"/>
          <w14:ligatures w14:val="none"/>
        </w:rPr>
        <w:t xml:space="preserve">God’s mercy. </w:t>
      </w:r>
    </w:p>
    <w:p w14:paraId="3E500C78" w14:textId="25D23393" w:rsidR="00FC6445" w:rsidRDefault="00FC6445" w:rsidP="00E875A3">
      <w:pPr>
        <w:pStyle w:val="ListParagraph"/>
        <w:numPr>
          <w:ilvl w:val="2"/>
          <w:numId w:val="8"/>
        </w:numPr>
        <w:outlineLvl w:val="1"/>
        <w:rPr>
          <w:rFonts w:eastAsia="Times New Roman" w:cs="Times New Roman"/>
          <w:color w:val="000000"/>
          <w:kern w:val="0"/>
          <w14:ligatures w14:val="none"/>
        </w:rPr>
      </w:pPr>
      <w:r w:rsidRPr="00E875A3">
        <w:rPr>
          <w:rFonts w:eastAsia="Times New Roman" w:cs="Times New Roman"/>
          <w:color w:val="000000"/>
          <w:kern w:val="0"/>
          <w14:ligatures w14:val="none"/>
        </w:rPr>
        <w:t>Don’t let guilt or shame keep you from God. His mercy is greater than your mistakes.</w:t>
      </w:r>
    </w:p>
    <w:p w14:paraId="27FB66F1" w14:textId="5C92C92B" w:rsidR="00E875A3" w:rsidRDefault="00E875A3" w:rsidP="00E875A3">
      <w:pPr>
        <w:pStyle w:val="ListParagraph"/>
        <w:numPr>
          <w:ilvl w:val="2"/>
          <w:numId w:val="8"/>
        </w:numPr>
        <w:outlineLvl w:val="1"/>
        <w:rPr>
          <w:rFonts w:eastAsia="Times New Roman" w:cs="Times New Roman"/>
          <w:color w:val="000000"/>
          <w:kern w:val="0"/>
          <w14:ligatures w14:val="none"/>
        </w:rPr>
      </w:pPr>
      <w:r>
        <w:rPr>
          <w:rFonts w:eastAsia="Times New Roman" w:cs="Times New Roman"/>
          <w:color w:val="000000"/>
          <w:kern w:val="0"/>
          <w14:ligatures w14:val="none"/>
        </w:rPr>
        <w:t>See James 2:13 – “mercy triumphs over judgment”</w:t>
      </w:r>
    </w:p>
    <w:p w14:paraId="772315D3" w14:textId="77777777" w:rsidR="00E875A3" w:rsidRDefault="00E875A3" w:rsidP="00E875A3">
      <w:pPr>
        <w:pStyle w:val="ListParagraph"/>
        <w:numPr>
          <w:ilvl w:val="1"/>
          <w:numId w:val="8"/>
        </w:numPr>
        <w:outlineLvl w:val="1"/>
        <w:rPr>
          <w:rFonts w:eastAsia="Times New Roman" w:cs="Times New Roman"/>
          <w:color w:val="000000"/>
          <w:kern w:val="0"/>
          <w14:ligatures w14:val="none"/>
        </w:rPr>
      </w:pPr>
      <w:r>
        <w:rPr>
          <w:rFonts w:eastAsia="Times New Roman" w:cs="Times New Roman"/>
          <w:color w:val="000000"/>
          <w:kern w:val="0"/>
          <w14:ligatures w14:val="none"/>
        </w:rPr>
        <w:t xml:space="preserve">Second, we should extend God’s mercy to others. </w:t>
      </w:r>
    </w:p>
    <w:p w14:paraId="5354CBA0" w14:textId="359E8969" w:rsidR="00E875A3" w:rsidRDefault="00E875A3" w:rsidP="00E875A3">
      <w:pPr>
        <w:pStyle w:val="ListParagraph"/>
        <w:numPr>
          <w:ilvl w:val="2"/>
          <w:numId w:val="8"/>
        </w:numPr>
        <w:outlineLvl w:val="1"/>
        <w:rPr>
          <w:rFonts w:eastAsia="Times New Roman" w:cs="Times New Roman"/>
          <w:color w:val="000000"/>
          <w:kern w:val="0"/>
          <w14:ligatures w14:val="none"/>
        </w:rPr>
      </w:pPr>
      <w:r>
        <w:rPr>
          <w:rFonts w:eastAsia="Times New Roman" w:cs="Times New Roman"/>
          <w:color w:val="000000"/>
          <w:kern w:val="0"/>
          <w14:ligatures w14:val="none"/>
        </w:rPr>
        <w:t xml:space="preserve">Learn to follow God’s example and live a life characterized by mercy. </w:t>
      </w:r>
    </w:p>
    <w:p w14:paraId="2FEF0F81" w14:textId="7F90A71B" w:rsidR="00E875A3" w:rsidRDefault="00E875A3" w:rsidP="00E875A3">
      <w:pPr>
        <w:pStyle w:val="ListParagraph"/>
        <w:numPr>
          <w:ilvl w:val="2"/>
          <w:numId w:val="8"/>
        </w:numPr>
        <w:outlineLvl w:val="1"/>
        <w:rPr>
          <w:rFonts w:eastAsia="Times New Roman" w:cs="Times New Roman"/>
          <w:color w:val="000000"/>
          <w:kern w:val="0"/>
          <w14:ligatures w14:val="none"/>
        </w:rPr>
      </w:pPr>
      <w:r>
        <w:rPr>
          <w:rFonts w:eastAsia="Times New Roman" w:cs="Times New Roman"/>
          <w:color w:val="000000"/>
          <w:kern w:val="0"/>
          <w14:ligatures w14:val="none"/>
        </w:rPr>
        <w:t xml:space="preserve">We live in a world that focuses more on revenge than mercy. It’s not difficult to be salt and light in this area! </w:t>
      </w:r>
    </w:p>
    <w:p w14:paraId="77894187" w14:textId="0D92D98C" w:rsidR="00E875A3" w:rsidRDefault="00E875A3" w:rsidP="00E875A3">
      <w:pPr>
        <w:pStyle w:val="ListParagraph"/>
        <w:numPr>
          <w:ilvl w:val="2"/>
          <w:numId w:val="8"/>
        </w:numPr>
        <w:outlineLvl w:val="1"/>
        <w:rPr>
          <w:rFonts w:eastAsia="Times New Roman" w:cs="Times New Roman"/>
          <w:color w:val="000000"/>
          <w:kern w:val="0"/>
          <w14:ligatures w14:val="none"/>
        </w:rPr>
      </w:pPr>
      <w:r w:rsidRPr="00E875A3">
        <w:rPr>
          <w:rFonts w:eastAsia="Times New Roman" w:cs="Times New Roman"/>
          <w:color w:val="000000"/>
          <w:kern w:val="0"/>
          <w14:ligatures w14:val="none"/>
        </w:rPr>
        <w:t>See</w:t>
      </w:r>
      <w:r>
        <w:rPr>
          <w:rFonts w:eastAsia="Times New Roman" w:cs="Times New Roman"/>
          <w:i/>
          <w:iCs/>
          <w:color w:val="000000"/>
          <w:kern w:val="0"/>
          <w14:ligatures w14:val="none"/>
        </w:rPr>
        <w:t xml:space="preserve"> </w:t>
      </w:r>
      <w:r w:rsidR="00FC6445" w:rsidRPr="00E875A3">
        <w:rPr>
          <w:rFonts w:eastAsia="Times New Roman" w:cs="Times New Roman"/>
          <w:color w:val="000000"/>
          <w:kern w:val="0"/>
          <w14:ligatures w14:val="none"/>
        </w:rPr>
        <w:t>Micah 6:8 – “</w:t>
      </w:r>
      <w:r>
        <w:rPr>
          <w:rFonts w:eastAsia="Times New Roman" w:cs="Times New Roman"/>
          <w:color w:val="000000"/>
          <w:kern w:val="0"/>
          <w14:ligatures w14:val="none"/>
        </w:rPr>
        <w:t>W</w:t>
      </w:r>
      <w:r w:rsidR="00FC6445" w:rsidRPr="00E875A3">
        <w:rPr>
          <w:rFonts w:eastAsia="Times New Roman" w:cs="Times New Roman"/>
          <w:color w:val="000000"/>
          <w:kern w:val="0"/>
          <w14:ligatures w14:val="none"/>
        </w:rPr>
        <w:t xml:space="preserve">hat does the Lord require of you? To act justly and </w:t>
      </w:r>
      <w:r w:rsidR="00FC6445" w:rsidRPr="00E875A3">
        <w:rPr>
          <w:rFonts w:eastAsia="Times New Roman" w:cs="Times New Roman"/>
          <w:i/>
          <w:iCs/>
          <w:color w:val="000000"/>
          <w:kern w:val="0"/>
          <w14:ligatures w14:val="none"/>
        </w:rPr>
        <w:t>to love mercy</w:t>
      </w:r>
      <w:r w:rsidR="00FC6445" w:rsidRPr="00E875A3">
        <w:rPr>
          <w:rFonts w:eastAsia="Times New Roman" w:cs="Times New Roman"/>
          <w:color w:val="000000"/>
          <w:kern w:val="0"/>
          <w14:ligatures w14:val="none"/>
        </w:rPr>
        <w:t xml:space="preserve"> and to walk humbly with your God.”</w:t>
      </w:r>
      <w:r>
        <w:rPr>
          <w:rFonts w:eastAsia="Times New Roman" w:cs="Times New Roman"/>
          <w:color w:val="000000"/>
          <w:kern w:val="0"/>
          <w14:ligatures w14:val="none"/>
        </w:rPr>
        <w:t xml:space="preserve"> </w:t>
      </w:r>
      <w:r w:rsidRPr="00E875A3">
        <w:rPr>
          <w:rFonts w:eastAsia="Times New Roman" w:cs="Times New Roman"/>
          <w:color w:val="000000"/>
          <w:kern w:val="0"/>
          <w14:ligatures w14:val="none"/>
        </w:rPr>
        <w:t xml:space="preserve">Learn to extend mercy to others. </w:t>
      </w:r>
    </w:p>
    <w:p w14:paraId="6EF35430" w14:textId="696D9028" w:rsidR="00E875A3" w:rsidRDefault="00E875A3" w:rsidP="00E875A3">
      <w:pPr>
        <w:pStyle w:val="ListParagraph"/>
        <w:numPr>
          <w:ilvl w:val="1"/>
          <w:numId w:val="8"/>
        </w:numPr>
        <w:outlineLvl w:val="1"/>
        <w:rPr>
          <w:rFonts w:eastAsia="Times New Roman" w:cs="Times New Roman"/>
          <w:color w:val="000000"/>
          <w:kern w:val="0"/>
          <w14:ligatures w14:val="none"/>
        </w:rPr>
      </w:pPr>
      <w:r>
        <w:rPr>
          <w:rFonts w:eastAsia="Times New Roman" w:cs="Times New Roman"/>
          <w:color w:val="000000"/>
          <w:kern w:val="0"/>
          <w14:ligatures w14:val="none"/>
        </w:rPr>
        <w:t xml:space="preserve">Third, live in the mercy of God. </w:t>
      </w:r>
    </w:p>
    <w:p w14:paraId="59C95A1E" w14:textId="3B0B3D1C" w:rsidR="00E875A3" w:rsidRDefault="00E875A3" w:rsidP="00E875A3">
      <w:pPr>
        <w:pStyle w:val="ListParagraph"/>
        <w:numPr>
          <w:ilvl w:val="2"/>
          <w:numId w:val="8"/>
        </w:numPr>
        <w:outlineLvl w:val="1"/>
        <w:rPr>
          <w:rFonts w:eastAsia="Times New Roman" w:cs="Times New Roman"/>
          <w:color w:val="000000"/>
          <w:kern w:val="0"/>
          <w14:ligatures w14:val="none"/>
        </w:rPr>
      </w:pPr>
      <w:r>
        <w:rPr>
          <w:rFonts w:eastAsia="Times New Roman" w:cs="Times New Roman"/>
          <w:color w:val="000000"/>
          <w:kern w:val="0"/>
          <w14:ligatures w14:val="none"/>
        </w:rPr>
        <w:t>See Hebrews 4:16.</w:t>
      </w:r>
    </w:p>
    <w:p w14:paraId="246C540C" w14:textId="74FF619F" w:rsidR="00E875A3" w:rsidRDefault="00E875A3" w:rsidP="00E875A3">
      <w:pPr>
        <w:pStyle w:val="ListParagraph"/>
        <w:numPr>
          <w:ilvl w:val="2"/>
          <w:numId w:val="8"/>
        </w:numPr>
        <w:outlineLvl w:val="1"/>
        <w:rPr>
          <w:rFonts w:eastAsia="Times New Roman" w:cs="Times New Roman"/>
          <w:color w:val="000000"/>
          <w:kern w:val="0"/>
          <w14:ligatures w14:val="none"/>
        </w:rPr>
      </w:pPr>
      <w:r>
        <w:rPr>
          <w:rFonts w:eastAsia="Times New Roman" w:cs="Times New Roman"/>
          <w:color w:val="000000"/>
          <w:kern w:val="0"/>
          <w14:ligatures w14:val="none"/>
        </w:rPr>
        <w:t xml:space="preserve">God’s mercy is not just something we need for salvation. We need it for daily living. </w:t>
      </w:r>
    </w:p>
    <w:p w14:paraId="311C527C" w14:textId="6F898945" w:rsidR="00E875A3" w:rsidRDefault="00E875A3" w:rsidP="00E875A3">
      <w:pPr>
        <w:pStyle w:val="ListParagraph"/>
        <w:numPr>
          <w:ilvl w:val="2"/>
          <w:numId w:val="8"/>
        </w:numPr>
        <w:outlineLvl w:val="1"/>
        <w:rPr>
          <w:rFonts w:eastAsia="Times New Roman" w:cs="Times New Roman"/>
          <w:color w:val="000000"/>
          <w:kern w:val="0"/>
          <w14:ligatures w14:val="none"/>
        </w:rPr>
      </w:pPr>
      <w:r>
        <w:rPr>
          <w:rFonts w:eastAsia="Times New Roman" w:cs="Times New Roman"/>
          <w:color w:val="000000"/>
          <w:kern w:val="0"/>
          <w14:ligatures w14:val="none"/>
        </w:rPr>
        <w:t xml:space="preserve">In this verse, the Bible reminds us that God’s mercy is available at the exact moment we need it. All we have to do is ask. </w:t>
      </w:r>
    </w:p>
    <w:p w14:paraId="2CE96FFA" w14:textId="77777777" w:rsidR="00E875A3" w:rsidRDefault="00E875A3" w:rsidP="00E875A3">
      <w:pPr>
        <w:outlineLvl w:val="1"/>
        <w:rPr>
          <w:rFonts w:eastAsia="Times New Roman" w:cs="Times New Roman"/>
          <w:color w:val="000000"/>
          <w:kern w:val="0"/>
          <w14:ligatures w14:val="none"/>
        </w:rPr>
      </w:pPr>
    </w:p>
    <w:p w14:paraId="3874A022" w14:textId="6FF25F0A" w:rsidR="00E875A3" w:rsidRPr="00E875A3" w:rsidRDefault="00E875A3" w:rsidP="00E875A3">
      <w:pPr>
        <w:outlineLvl w:val="1"/>
        <w:rPr>
          <w:rFonts w:eastAsia="Times New Roman" w:cs="Times New Roman"/>
          <w:color w:val="000000"/>
          <w:kern w:val="0"/>
          <w14:ligatures w14:val="none"/>
        </w:rPr>
      </w:pPr>
      <w:r>
        <w:rPr>
          <w:rFonts w:eastAsia="Times New Roman" w:cs="Times New Roman"/>
          <w:color w:val="000000"/>
          <w:kern w:val="0"/>
          <w14:ligatures w14:val="none"/>
        </w:rPr>
        <w:t>APPLICATION:</w:t>
      </w:r>
    </w:p>
    <w:p w14:paraId="4690BEF6" w14:textId="6308837A" w:rsidR="00E875A3" w:rsidRDefault="00E875A3" w:rsidP="00E875A3">
      <w:pPr>
        <w:pStyle w:val="ListParagraph"/>
        <w:numPr>
          <w:ilvl w:val="0"/>
          <w:numId w:val="9"/>
        </w:numPr>
        <w:outlineLvl w:val="1"/>
        <w:rPr>
          <w:rFonts w:eastAsia="Times New Roman" w:cs="Times New Roman"/>
          <w:color w:val="000000"/>
          <w:kern w:val="0"/>
          <w14:ligatures w14:val="none"/>
        </w:rPr>
      </w:pPr>
      <w:r w:rsidRPr="00E875A3">
        <w:rPr>
          <w:rFonts w:eastAsia="Times New Roman" w:cs="Times New Roman"/>
          <w:color w:val="000000"/>
          <w:kern w:val="0"/>
          <w14:ligatures w14:val="none"/>
        </w:rPr>
        <w:t xml:space="preserve">What are we to do in light of God’s mercy? Allow God’s mercy to transform your life. </w:t>
      </w:r>
      <w:r w:rsidRPr="00E875A3">
        <w:rPr>
          <w:rFonts w:eastAsia="Times New Roman" w:cs="Times New Roman"/>
          <w:color w:val="000000"/>
          <w:kern w:val="0"/>
          <w14:ligatures w14:val="none"/>
        </w:rPr>
        <w:t>When we receive mercy, our hearts are changed. We are empowered to extend mercy to others.</w:t>
      </w:r>
    </w:p>
    <w:p w14:paraId="04E93D66" w14:textId="23A570A3" w:rsidR="00E875A3" w:rsidRDefault="00E875A3" w:rsidP="00E875A3">
      <w:pPr>
        <w:pStyle w:val="ListParagraph"/>
        <w:numPr>
          <w:ilvl w:val="0"/>
          <w:numId w:val="9"/>
        </w:numPr>
        <w:outlineLvl w:val="1"/>
        <w:rPr>
          <w:rFonts w:eastAsia="Times New Roman" w:cs="Times New Roman"/>
          <w:color w:val="000000"/>
          <w:kern w:val="0"/>
          <w14:ligatures w14:val="none"/>
        </w:rPr>
      </w:pPr>
      <w:r>
        <w:rPr>
          <w:rFonts w:eastAsia="Times New Roman" w:cs="Times New Roman"/>
          <w:color w:val="000000"/>
          <w:kern w:val="0"/>
          <w14:ligatures w14:val="none"/>
        </w:rPr>
        <w:t xml:space="preserve">Have your class look up these verses and determine the difference God’s mercy makes: </w:t>
      </w:r>
    </w:p>
    <w:p w14:paraId="6F34105C" w14:textId="394293CE" w:rsidR="00E875A3" w:rsidRDefault="00E875A3" w:rsidP="00E875A3">
      <w:pPr>
        <w:pStyle w:val="ListParagraph"/>
        <w:numPr>
          <w:ilvl w:val="1"/>
          <w:numId w:val="9"/>
        </w:numPr>
        <w:outlineLvl w:val="1"/>
        <w:rPr>
          <w:rFonts w:eastAsia="Times New Roman" w:cs="Times New Roman"/>
          <w:color w:val="000000"/>
          <w:kern w:val="0"/>
          <w14:ligatures w14:val="none"/>
        </w:rPr>
      </w:pPr>
      <w:r w:rsidRPr="00E875A3">
        <w:rPr>
          <w:rFonts w:eastAsia="Times New Roman" w:cs="Times New Roman"/>
          <w:color w:val="000000"/>
          <w:kern w:val="0"/>
          <w14:ligatures w14:val="none"/>
        </w:rPr>
        <w:t>Romans 12:1-2</w:t>
      </w:r>
      <w:r>
        <w:rPr>
          <w:rFonts w:eastAsia="Times New Roman" w:cs="Times New Roman"/>
          <w:color w:val="000000"/>
          <w:kern w:val="0"/>
          <w14:ligatures w14:val="none"/>
        </w:rPr>
        <w:t xml:space="preserve">. </w:t>
      </w:r>
      <w:r w:rsidRPr="00E875A3">
        <w:rPr>
          <w:rFonts w:eastAsia="Times New Roman" w:cs="Times New Roman"/>
          <w:color w:val="000000"/>
          <w:kern w:val="0"/>
          <w14:ligatures w14:val="none"/>
        </w:rPr>
        <w:t>This passage directly connects the experience of God’s mercy with a transformed life—one marked by inward renewal and outward holiness.</w:t>
      </w:r>
    </w:p>
    <w:p w14:paraId="3B649E32" w14:textId="6E5B6214" w:rsidR="00E875A3" w:rsidRDefault="00E875A3" w:rsidP="00E875A3">
      <w:pPr>
        <w:pStyle w:val="ListParagraph"/>
        <w:numPr>
          <w:ilvl w:val="1"/>
          <w:numId w:val="9"/>
        </w:numPr>
        <w:outlineLvl w:val="1"/>
        <w:rPr>
          <w:rFonts w:eastAsia="Times New Roman" w:cs="Times New Roman"/>
          <w:color w:val="000000"/>
          <w:kern w:val="0"/>
          <w14:ligatures w14:val="none"/>
        </w:rPr>
      </w:pPr>
      <w:r w:rsidRPr="00E875A3">
        <w:rPr>
          <w:rFonts w:eastAsia="Times New Roman" w:cs="Times New Roman"/>
          <w:color w:val="000000"/>
          <w:kern w:val="0"/>
          <w14:ligatures w14:val="none"/>
        </w:rPr>
        <w:t>Ephesians 2:4-6</w:t>
      </w:r>
      <w:r>
        <w:rPr>
          <w:rFonts w:eastAsia="Times New Roman" w:cs="Times New Roman"/>
          <w:color w:val="000000"/>
          <w:kern w:val="0"/>
          <w14:ligatures w14:val="none"/>
        </w:rPr>
        <w:t xml:space="preserve">. </w:t>
      </w:r>
      <w:r w:rsidRPr="00E875A3">
        <w:rPr>
          <w:rFonts w:eastAsia="Times New Roman" w:cs="Times New Roman"/>
          <w:color w:val="000000"/>
          <w:kern w:val="0"/>
          <w14:ligatures w14:val="none"/>
        </w:rPr>
        <w:t>God’s mercy takes us from spiritual death to new life in Christ, fundamentally transforming our status and identity.</w:t>
      </w:r>
    </w:p>
    <w:p w14:paraId="1E15B8E9" w14:textId="55AF7737" w:rsidR="00E875A3" w:rsidRDefault="00E875A3" w:rsidP="00E875A3">
      <w:pPr>
        <w:pStyle w:val="ListParagraph"/>
        <w:numPr>
          <w:ilvl w:val="1"/>
          <w:numId w:val="9"/>
        </w:numPr>
        <w:outlineLvl w:val="1"/>
        <w:rPr>
          <w:rFonts w:eastAsia="Times New Roman" w:cs="Times New Roman"/>
          <w:color w:val="000000"/>
          <w:kern w:val="0"/>
          <w14:ligatures w14:val="none"/>
        </w:rPr>
      </w:pPr>
      <w:r w:rsidRPr="00E875A3">
        <w:rPr>
          <w:rFonts w:eastAsia="Times New Roman" w:cs="Times New Roman"/>
          <w:color w:val="000000"/>
          <w:kern w:val="0"/>
          <w14:ligatures w14:val="none"/>
        </w:rPr>
        <w:t>Titus 3:5</w:t>
      </w:r>
      <w:r>
        <w:rPr>
          <w:rFonts w:eastAsia="Times New Roman" w:cs="Times New Roman"/>
          <w:color w:val="000000"/>
          <w:kern w:val="0"/>
          <w14:ligatures w14:val="none"/>
        </w:rPr>
        <w:t xml:space="preserve">. </w:t>
      </w:r>
      <w:r w:rsidRPr="00E875A3">
        <w:rPr>
          <w:rFonts w:eastAsia="Times New Roman" w:cs="Times New Roman"/>
          <w:color w:val="000000"/>
          <w:kern w:val="0"/>
          <w14:ligatures w14:val="none"/>
        </w:rPr>
        <w:t>God’s mercy is the basis for our spiritual rebirth and renewal, not our own efforts.</w:t>
      </w:r>
    </w:p>
    <w:p w14:paraId="6A968523" w14:textId="77777777" w:rsidR="00E875A3" w:rsidRDefault="00E875A3" w:rsidP="00E875A3">
      <w:pPr>
        <w:pStyle w:val="ListParagraph"/>
        <w:numPr>
          <w:ilvl w:val="1"/>
          <w:numId w:val="9"/>
        </w:numPr>
        <w:outlineLvl w:val="1"/>
        <w:rPr>
          <w:rFonts w:eastAsia="Times New Roman" w:cs="Times New Roman"/>
          <w:color w:val="000000"/>
          <w:kern w:val="0"/>
          <w14:ligatures w14:val="none"/>
        </w:rPr>
      </w:pPr>
      <w:r w:rsidRPr="00E875A3">
        <w:rPr>
          <w:rFonts w:eastAsia="Times New Roman" w:cs="Times New Roman"/>
          <w:color w:val="000000"/>
          <w:kern w:val="0"/>
          <w14:ligatures w14:val="none"/>
        </w:rPr>
        <w:t>1 Peter 1:3</w:t>
      </w:r>
      <w:r>
        <w:rPr>
          <w:rFonts w:eastAsia="Times New Roman" w:cs="Times New Roman"/>
          <w:color w:val="000000"/>
          <w:kern w:val="0"/>
          <w14:ligatures w14:val="none"/>
        </w:rPr>
        <w:t xml:space="preserve">. </w:t>
      </w:r>
      <w:r w:rsidRPr="00E875A3">
        <w:rPr>
          <w:rFonts w:eastAsia="Times New Roman" w:cs="Times New Roman"/>
          <w:color w:val="000000"/>
          <w:kern w:val="0"/>
          <w14:ligatures w14:val="none"/>
        </w:rPr>
        <w:t>God’s mercy gives us a new beginning and a living hope, transforming our outlook and future.</w:t>
      </w:r>
    </w:p>
    <w:p w14:paraId="1D5FC3A0" w14:textId="444DCEE8" w:rsidR="00E875A3" w:rsidRPr="00E875A3" w:rsidRDefault="00E875A3" w:rsidP="00E875A3">
      <w:pPr>
        <w:pStyle w:val="ListParagraph"/>
        <w:numPr>
          <w:ilvl w:val="1"/>
          <w:numId w:val="9"/>
        </w:numPr>
        <w:outlineLvl w:val="1"/>
        <w:rPr>
          <w:rFonts w:eastAsia="Times New Roman" w:cs="Times New Roman"/>
          <w:color w:val="000000"/>
          <w:kern w:val="0"/>
          <w14:ligatures w14:val="none"/>
        </w:rPr>
      </w:pPr>
      <w:r w:rsidRPr="00E875A3">
        <w:rPr>
          <w:rFonts w:eastAsia="Times New Roman" w:cs="Times New Roman"/>
          <w:color w:val="000000"/>
          <w:kern w:val="0"/>
          <w14:ligatures w14:val="none"/>
        </w:rPr>
        <w:t>2 Corinthians 1:3-4</w:t>
      </w:r>
      <w:r>
        <w:rPr>
          <w:rFonts w:eastAsia="Times New Roman" w:cs="Times New Roman"/>
          <w:color w:val="000000"/>
          <w:kern w:val="0"/>
          <w14:ligatures w14:val="none"/>
        </w:rPr>
        <w:t xml:space="preserve">. </w:t>
      </w:r>
      <w:r w:rsidRPr="00E875A3">
        <w:rPr>
          <w:rFonts w:eastAsia="Times New Roman" w:cs="Times New Roman"/>
          <w:color w:val="000000"/>
          <w:kern w:val="0"/>
          <w14:ligatures w14:val="none"/>
        </w:rPr>
        <w:t>God’s mercy transforms us into agents of comfort and compassion for others.</w:t>
      </w:r>
    </w:p>
    <w:p w14:paraId="5223C240" w14:textId="716521C4" w:rsidR="00223F48" w:rsidRPr="00E875A3" w:rsidRDefault="00223F48" w:rsidP="00E875A3">
      <w:pPr>
        <w:rPr>
          <w:rFonts w:eastAsia="Times New Roman" w:cs="Times New Roman"/>
          <w:color w:val="000000"/>
          <w:kern w:val="0"/>
          <w14:ligatures w14:val="none"/>
        </w:rPr>
      </w:pPr>
    </w:p>
    <w:sectPr w:rsidR="00223F48" w:rsidRPr="00E875A3" w:rsidSect="00E87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46A4E"/>
    <w:multiLevelType w:val="multilevel"/>
    <w:tmpl w:val="EB1C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F0D5B"/>
    <w:multiLevelType w:val="multilevel"/>
    <w:tmpl w:val="38E4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C6590"/>
    <w:multiLevelType w:val="multilevel"/>
    <w:tmpl w:val="2300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E7442"/>
    <w:multiLevelType w:val="multilevel"/>
    <w:tmpl w:val="D7BE1734"/>
    <w:lvl w:ilvl="0">
      <w:start w:val="1"/>
      <w:numFmt w:val="bullet"/>
      <w:lvlText w:val=""/>
      <w:lvlJc w:val="left"/>
      <w:pPr>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A447DE"/>
    <w:multiLevelType w:val="multilevel"/>
    <w:tmpl w:val="87E27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8F2462"/>
    <w:multiLevelType w:val="hybridMultilevel"/>
    <w:tmpl w:val="90E08A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753BEA"/>
    <w:multiLevelType w:val="multilevel"/>
    <w:tmpl w:val="D7BE1734"/>
    <w:lvl w:ilvl="0">
      <w:start w:val="1"/>
      <w:numFmt w:val="bullet"/>
      <w:lvlText w:val=""/>
      <w:lvlJc w:val="left"/>
      <w:pPr>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9C765A"/>
    <w:multiLevelType w:val="multilevel"/>
    <w:tmpl w:val="7E56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BF1F55"/>
    <w:multiLevelType w:val="multilevel"/>
    <w:tmpl w:val="5764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225F99"/>
    <w:multiLevelType w:val="multilevel"/>
    <w:tmpl w:val="82C64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9330730">
    <w:abstractNumId w:val="6"/>
  </w:num>
  <w:num w:numId="2" w16cid:durableId="64839669">
    <w:abstractNumId w:val="0"/>
  </w:num>
  <w:num w:numId="3" w16cid:durableId="236979806">
    <w:abstractNumId w:val="1"/>
  </w:num>
  <w:num w:numId="4" w16cid:durableId="1443109543">
    <w:abstractNumId w:val="8"/>
  </w:num>
  <w:num w:numId="5" w16cid:durableId="1611014998">
    <w:abstractNumId w:val="2"/>
  </w:num>
  <w:num w:numId="6" w16cid:durableId="1091583981">
    <w:abstractNumId w:val="7"/>
  </w:num>
  <w:num w:numId="7" w16cid:durableId="925646793">
    <w:abstractNumId w:val="4"/>
  </w:num>
  <w:num w:numId="8" w16cid:durableId="360787261">
    <w:abstractNumId w:val="5"/>
  </w:num>
  <w:num w:numId="9" w16cid:durableId="1678535360">
    <w:abstractNumId w:val="3"/>
  </w:num>
  <w:num w:numId="10" w16cid:durableId="235596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45"/>
    <w:rsid w:val="00223F48"/>
    <w:rsid w:val="00276C9C"/>
    <w:rsid w:val="006731E3"/>
    <w:rsid w:val="006F4BEC"/>
    <w:rsid w:val="00886A8C"/>
    <w:rsid w:val="00C044E3"/>
    <w:rsid w:val="00E875A3"/>
    <w:rsid w:val="00FC6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89BBC"/>
  <w15:chartTrackingRefBased/>
  <w15:docId w15:val="{64D35B69-723D-024C-8A29-19DB6DFF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4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C64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64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64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64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64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64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64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64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4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C64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64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64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64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64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4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4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445"/>
    <w:rPr>
      <w:rFonts w:eastAsiaTheme="majorEastAsia" w:cstheme="majorBidi"/>
      <w:color w:val="272727" w:themeColor="text1" w:themeTint="D8"/>
    </w:rPr>
  </w:style>
  <w:style w:type="paragraph" w:styleId="Title">
    <w:name w:val="Title"/>
    <w:basedOn w:val="Normal"/>
    <w:next w:val="Normal"/>
    <w:link w:val="TitleChar"/>
    <w:uiPriority w:val="10"/>
    <w:qFormat/>
    <w:rsid w:val="00FC64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4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44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64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44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C6445"/>
    <w:rPr>
      <w:i/>
      <w:iCs/>
      <w:color w:val="404040" w:themeColor="text1" w:themeTint="BF"/>
    </w:rPr>
  </w:style>
  <w:style w:type="paragraph" w:styleId="ListParagraph">
    <w:name w:val="List Paragraph"/>
    <w:basedOn w:val="Normal"/>
    <w:uiPriority w:val="34"/>
    <w:qFormat/>
    <w:rsid w:val="00FC6445"/>
    <w:pPr>
      <w:ind w:left="720"/>
      <w:contextualSpacing/>
    </w:pPr>
  </w:style>
  <w:style w:type="character" w:styleId="IntenseEmphasis">
    <w:name w:val="Intense Emphasis"/>
    <w:basedOn w:val="DefaultParagraphFont"/>
    <w:uiPriority w:val="21"/>
    <w:qFormat/>
    <w:rsid w:val="00FC6445"/>
    <w:rPr>
      <w:i/>
      <w:iCs/>
      <w:color w:val="0F4761" w:themeColor="accent1" w:themeShade="BF"/>
    </w:rPr>
  </w:style>
  <w:style w:type="paragraph" w:styleId="IntenseQuote">
    <w:name w:val="Intense Quote"/>
    <w:basedOn w:val="Normal"/>
    <w:next w:val="Normal"/>
    <w:link w:val="IntenseQuoteChar"/>
    <w:uiPriority w:val="30"/>
    <w:qFormat/>
    <w:rsid w:val="00FC64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6445"/>
    <w:rPr>
      <w:i/>
      <w:iCs/>
      <w:color w:val="0F4761" w:themeColor="accent1" w:themeShade="BF"/>
    </w:rPr>
  </w:style>
  <w:style w:type="character" w:styleId="IntenseReference">
    <w:name w:val="Intense Reference"/>
    <w:basedOn w:val="DefaultParagraphFont"/>
    <w:uiPriority w:val="32"/>
    <w:qFormat/>
    <w:rsid w:val="00FC6445"/>
    <w:rPr>
      <w:b/>
      <w:bCs/>
      <w:smallCaps/>
      <w:color w:val="0F4761" w:themeColor="accent1" w:themeShade="BF"/>
      <w:spacing w:val="5"/>
    </w:rPr>
  </w:style>
  <w:style w:type="paragraph" w:customStyle="1" w:styleId="my-0">
    <w:name w:val="my-0"/>
    <w:basedOn w:val="Normal"/>
    <w:rsid w:val="00FC6445"/>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FC6445"/>
  </w:style>
  <w:style w:type="character" w:styleId="Strong">
    <w:name w:val="Strong"/>
    <w:basedOn w:val="DefaultParagraphFont"/>
    <w:uiPriority w:val="22"/>
    <w:qFormat/>
    <w:rsid w:val="00FC6445"/>
    <w:rPr>
      <w:b/>
      <w:bCs/>
    </w:rPr>
  </w:style>
  <w:style w:type="character" w:styleId="Emphasis">
    <w:name w:val="Emphasis"/>
    <w:basedOn w:val="DefaultParagraphFont"/>
    <w:uiPriority w:val="20"/>
    <w:qFormat/>
    <w:rsid w:val="00FC6445"/>
    <w:rPr>
      <w:i/>
      <w:iCs/>
    </w:rPr>
  </w:style>
  <w:style w:type="character" w:styleId="Hyperlink">
    <w:name w:val="Hyperlink"/>
    <w:basedOn w:val="DefaultParagraphFont"/>
    <w:uiPriority w:val="99"/>
    <w:semiHidden/>
    <w:unhideWhenUsed/>
    <w:rsid w:val="00FC6445"/>
    <w:rPr>
      <w:color w:val="0000FF"/>
      <w:u w:val="single"/>
    </w:rPr>
  </w:style>
  <w:style w:type="character" w:customStyle="1" w:styleId="whitespace-nowrap">
    <w:name w:val="whitespace-nowrap"/>
    <w:basedOn w:val="DefaultParagraphFont"/>
    <w:rsid w:val="00E875A3"/>
  </w:style>
  <w:style w:type="character" w:customStyle="1" w:styleId="hoverbg-super">
    <w:name w:val="hover:bg-super"/>
    <w:basedOn w:val="DefaultParagraphFont"/>
    <w:rsid w:val="00E87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520509">
      <w:bodyDiv w:val="1"/>
      <w:marLeft w:val="0"/>
      <w:marRight w:val="0"/>
      <w:marTop w:val="0"/>
      <w:marBottom w:val="0"/>
      <w:divBdr>
        <w:top w:val="none" w:sz="0" w:space="0" w:color="auto"/>
        <w:left w:val="none" w:sz="0" w:space="0" w:color="auto"/>
        <w:bottom w:val="none" w:sz="0" w:space="0" w:color="auto"/>
        <w:right w:val="none" w:sz="0" w:space="0" w:color="auto"/>
      </w:divBdr>
      <w:divsChild>
        <w:div w:id="780152473">
          <w:marLeft w:val="0"/>
          <w:marRight w:val="0"/>
          <w:marTop w:val="0"/>
          <w:marBottom w:val="0"/>
          <w:divBdr>
            <w:top w:val="none" w:sz="0" w:space="0" w:color="auto"/>
            <w:left w:val="none" w:sz="0" w:space="0" w:color="auto"/>
            <w:bottom w:val="none" w:sz="0" w:space="0" w:color="auto"/>
            <w:right w:val="none" w:sz="0" w:space="0" w:color="auto"/>
          </w:divBdr>
          <w:divsChild>
            <w:div w:id="778184107">
              <w:marLeft w:val="0"/>
              <w:marRight w:val="0"/>
              <w:marTop w:val="0"/>
              <w:marBottom w:val="0"/>
              <w:divBdr>
                <w:top w:val="none" w:sz="0" w:space="0" w:color="auto"/>
                <w:left w:val="none" w:sz="0" w:space="0" w:color="auto"/>
                <w:bottom w:val="none" w:sz="0" w:space="0" w:color="auto"/>
                <w:right w:val="none" w:sz="0" w:space="0" w:color="auto"/>
              </w:divBdr>
              <w:divsChild>
                <w:div w:id="497499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92430290">
      <w:bodyDiv w:val="1"/>
      <w:marLeft w:val="0"/>
      <w:marRight w:val="0"/>
      <w:marTop w:val="0"/>
      <w:marBottom w:val="0"/>
      <w:divBdr>
        <w:top w:val="none" w:sz="0" w:space="0" w:color="auto"/>
        <w:left w:val="none" w:sz="0" w:space="0" w:color="auto"/>
        <w:bottom w:val="none" w:sz="0" w:space="0" w:color="auto"/>
        <w:right w:val="none" w:sz="0" w:space="0" w:color="auto"/>
      </w:divBdr>
      <w:divsChild>
        <w:div w:id="738330759">
          <w:marLeft w:val="0"/>
          <w:marRight w:val="0"/>
          <w:marTop w:val="0"/>
          <w:marBottom w:val="0"/>
          <w:divBdr>
            <w:top w:val="none" w:sz="0" w:space="0" w:color="auto"/>
            <w:left w:val="none" w:sz="0" w:space="0" w:color="auto"/>
            <w:bottom w:val="none" w:sz="0" w:space="0" w:color="auto"/>
            <w:right w:val="none" w:sz="0" w:space="0" w:color="auto"/>
          </w:divBdr>
          <w:divsChild>
            <w:div w:id="17942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73191">
      <w:bodyDiv w:val="1"/>
      <w:marLeft w:val="0"/>
      <w:marRight w:val="0"/>
      <w:marTop w:val="0"/>
      <w:marBottom w:val="0"/>
      <w:divBdr>
        <w:top w:val="none" w:sz="0" w:space="0" w:color="auto"/>
        <w:left w:val="none" w:sz="0" w:space="0" w:color="auto"/>
        <w:bottom w:val="none" w:sz="0" w:space="0" w:color="auto"/>
        <w:right w:val="none" w:sz="0" w:space="0" w:color="auto"/>
      </w:divBdr>
      <w:divsChild>
        <w:div w:id="1178694484">
          <w:marLeft w:val="0"/>
          <w:marRight w:val="0"/>
          <w:marTop w:val="0"/>
          <w:marBottom w:val="0"/>
          <w:divBdr>
            <w:top w:val="none" w:sz="0" w:space="0" w:color="auto"/>
            <w:left w:val="none" w:sz="0" w:space="0" w:color="auto"/>
            <w:bottom w:val="none" w:sz="0" w:space="0" w:color="auto"/>
            <w:right w:val="none" w:sz="0" w:space="0" w:color="auto"/>
          </w:divBdr>
          <w:divsChild>
            <w:div w:id="828447868">
              <w:marLeft w:val="0"/>
              <w:marRight w:val="0"/>
              <w:marTop w:val="0"/>
              <w:marBottom w:val="0"/>
              <w:divBdr>
                <w:top w:val="none" w:sz="0" w:space="0" w:color="auto"/>
                <w:left w:val="none" w:sz="0" w:space="0" w:color="auto"/>
                <w:bottom w:val="none" w:sz="0" w:space="0" w:color="auto"/>
                <w:right w:val="none" w:sz="0" w:space="0" w:color="auto"/>
              </w:divBdr>
              <w:divsChild>
                <w:div w:id="549808263">
                  <w:marLeft w:val="0"/>
                  <w:marRight w:val="0"/>
                  <w:marTop w:val="0"/>
                  <w:marBottom w:val="0"/>
                  <w:divBdr>
                    <w:top w:val="none" w:sz="0" w:space="0" w:color="auto"/>
                    <w:left w:val="none" w:sz="0" w:space="0" w:color="auto"/>
                    <w:bottom w:val="none" w:sz="0" w:space="0" w:color="auto"/>
                    <w:right w:val="none" w:sz="0" w:space="0" w:color="auto"/>
                  </w:divBdr>
                  <w:divsChild>
                    <w:div w:id="18035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2</cp:revision>
  <dcterms:created xsi:type="dcterms:W3CDTF">2025-06-03T17:58:00Z</dcterms:created>
  <dcterms:modified xsi:type="dcterms:W3CDTF">2025-06-03T20:11:00Z</dcterms:modified>
</cp:coreProperties>
</file>