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D4" w:rsidRPr="00CD31D4" w:rsidRDefault="00CD31D4" w:rsidP="00CD31D4">
      <w:pPr>
        <w:spacing w:after="0"/>
        <w:jc w:val="center"/>
        <w:rPr>
          <w:rFonts w:ascii="Century Gothic" w:hAnsi="Century Gothic" w:cstheme="minorHAnsi"/>
          <w:sz w:val="32"/>
        </w:rPr>
      </w:pPr>
      <w:r>
        <w:rPr>
          <w:rFonts w:ascii="Century Gothic" w:hAnsi="Century Gothic" w:cstheme="minorHAnsi"/>
          <w:sz w:val="32"/>
        </w:rPr>
        <w:t>Are we “more blessed</w:t>
      </w:r>
      <w:r w:rsidR="004C6895">
        <w:rPr>
          <w:rFonts w:ascii="Century Gothic" w:hAnsi="Century Gothic" w:cstheme="minorHAnsi"/>
          <w:sz w:val="32"/>
        </w:rPr>
        <w:t>”</w:t>
      </w:r>
      <w:r>
        <w:rPr>
          <w:rFonts w:ascii="Century Gothic" w:hAnsi="Century Gothic" w:cstheme="minorHAnsi"/>
          <w:sz w:val="32"/>
        </w:rPr>
        <w:t>?</w:t>
      </w:r>
    </w:p>
    <w:p w:rsidR="003D608A" w:rsidRPr="00CD31D4" w:rsidRDefault="00C72232" w:rsidP="00CD31D4">
      <w:pPr>
        <w:spacing w:after="0"/>
        <w:jc w:val="center"/>
        <w:rPr>
          <w:rFonts w:ascii="Century Gothic" w:hAnsi="Century Gothic" w:cstheme="minorHAnsi"/>
          <w:sz w:val="24"/>
        </w:rPr>
      </w:pPr>
      <w:r w:rsidRPr="00CD31D4">
        <w:rPr>
          <w:rFonts w:ascii="Century Gothic" w:hAnsi="Century Gothic" w:cstheme="minorHAnsi"/>
          <w:sz w:val="24"/>
        </w:rPr>
        <w:t xml:space="preserve">Lesson </w:t>
      </w:r>
      <w:r w:rsidR="00CD31D4">
        <w:rPr>
          <w:rFonts w:ascii="Century Gothic" w:hAnsi="Century Gothic" w:cstheme="minorHAnsi"/>
          <w:sz w:val="24"/>
        </w:rPr>
        <w:t>for</w:t>
      </w:r>
      <w:r w:rsidRPr="00CD31D4">
        <w:rPr>
          <w:rFonts w:ascii="Century Gothic" w:hAnsi="Century Gothic" w:cstheme="minorHAnsi"/>
          <w:sz w:val="24"/>
        </w:rPr>
        <w:t xml:space="preserve"> January 21, 2024</w:t>
      </w:r>
    </w:p>
    <w:p w:rsidR="00197B0E" w:rsidRPr="00CD31D4" w:rsidRDefault="00197B0E" w:rsidP="0009595E">
      <w:pPr>
        <w:spacing w:after="0"/>
        <w:rPr>
          <w:rFonts w:cstheme="minorHAnsi"/>
        </w:rPr>
      </w:pPr>
    </w:p>
    <w:p w:rsidR="00CD31D4" w:rsidRDefault="004C6895" w:rsidP="0009595E">
      <w:pPr>
        <w:spacing w:after="0"/>
        <w:rPr>
          <w:rFonts w:cstheme="minorHAnsi"/>
        </w:rPr>
      </w:pPr>
      <w:r w:rsidRPr="00CD31D4">
        <w:rPr>
          <w:rFonts w:cstheme="minorHAnsi"/>
        </w:rPr>
        <w:t>INTRODUCTION</w:t>
      </w:r>
      <w:r w:rsidR="0009595E" w:rsidRPr="00CD31D4">
        <w:rPr>
          <w:rFonts w:cstheme="minorHAnsi"/>
        </w:rPr>
        <w:t>:</w:t>
      </w:r>
      <w:r w:rsidR="00743FE0" w:rsidRPr="00CD31D4">
        <w:rPr>
          <w:rFonts w:cstheme="minorHAnsi"/>
        </w:rPr>
        <w:t xml:space="preserve"> </w:t>
      </w:r>
    </w:p>
    <w:p w:rsidR="00CD31D4" w:rsidRDefault="00743FE0" w:rsidP="00CD31D4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D31D4">
        <w:rPr>
          <w:rFonts w:cstheme="minorHAnsi"/>
        </w:rPr>
        <w:t>DISCUSS</w:t>
      </w:r>
      <w:r w:rsidR="00CD31D4">
        <w:rPr>
          <w:rFonts w:cstheme="minorHAnsi"/>
        </w:rPr>
        <w:t>:</w:t>
      </w:r>
      <w:r w:rsidRPr="00CD31D4">
        <w:rPr>
          <w:rFonts w:cstheme="minorHAnsi"/>
        </w:rPr>
        <w:t xml:space="preserve"> W</w:t>
      </w:r>
      <w:r w:rsidR="0009595E" w:rsidRPr="00CD31D4">
        <w:rPr>
          <w:rFonts w:cstheme="minorHAnsi"/>
        </w:rPr>
        <w:t xml:space="preserve">hat is the most unbelieved verse or passage in </w:t>
      </w:r>
      <w:r w:rsidR="00CD31D4">
        <w:rPr>
          <w:rFonts w:cstheme="minorHAnsi"/>
        </w:rPr>
        <w:t>S</w:t>
      </w:r>
      <w:r w:rsidR="0009595E" w:rsidRPr="00CD31D4">
        <w:rPr>
          <w:rFonts w:cstheme="minorHAnsi"/>
        </w:rPr>
        <w:t>cripture? The miracles? Red Sea, Jonah and the whale? The Resurrection? What about a passage of personal application like, “love your enemies and bless those who curse you</w:t>
      </w:r>
      <w:r w:rsidR="001108E7">
        <w:rPr>
          <w:rFonts w:cstheme="minorHAnsi"/>
        </w:rPr>
        <w:t>”</w:t>
      </w:r>
      <w:r w:rsidR="0009595E" w:rsidRPr="00CD31D4">
        <w:rPr>
          <w:rFonts w:cstheme="minorHAnsi"/>
        </w:rPr>
        <w:t>?</w:t>
      </w:r>
    </w:p>
    <w:p w:rsidR="004C6895" w:rsidRDefault="0009595E" w:rsidP="004C689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D31D4">
        <w:rPr>
          <w:rFonts w:cstheme="minorHAnsi"/>
        </w:rPr>
        <w:t xml:space="preserve"> The verse we are focusing on today has been called the most unbelieved beatitude! Definitely </w:t>
      </w:r>
      <w:r w:rsidR="00CD31D4">
        <w:rPr>
          <w:rFonts w:cstheme="minorHAnsi"/>
        </w:rPr>
        <w:t>“</w:t>
      </w:r>
      <w:r w:rsidRPr="00CD31D4">
        <w:rPr>
          <w:rFonts w:cstheme="minorHAnsi"/>
        </w:rPr>
        <w:t>very unbelieved</w:t>
      </w:r>
      <w:r w:rsidR="00CD31D4">
        <w:rPr>
          <w:rFonts w:cstheme="minorHAnsi"/>
        </w:rPr>
        <w:t>”</w:t>
      </w:r>
      <w:r w:rsidRPr="00CD31D4">
        <w:rPr>
          <w:rFonts w:cstheme="minorHAnsi"/>
        </w:rPr>
        <w:t xml:space="preserve"> in modern day America! Read Acts 20:</w:t>
      </w:r>
      <w:r w:rsidR="00743FE0" w:rsidRPr="00CD31D4">
        <w:rPr>
          <w:rFonts w:cstheme="minorHAnsi"/>
        </w:rPr>
        <w:t>3</w:t>
      </w:r>
      <w:r w:rsidRPr="00CD31D4">
        <w:rPr>
          <w:rFonts w:cstheme="minorHAnsi"/>
        </w:rPr>
        <w:t>5</w:t>
      </w:r>
      <w:r w:rsidR="00CD31D4">
        <w:rPr>
          <w:rFonts w:cstheme="minorHAnsi"/>
        </w:rPr>
        <w:t>.</w:t>
      </w:r>
    </w:p>
    <w:p w:rsidR="004C6895" w:rsidRDefault="004C6895" w:rsidP="004C6895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This verse is</w:t>
      </w:r>
      <w:r w:rsidR="005A1F3C" w:rsidRPr="004C6895">
        <w:rPr>
          <w:rFonts w:cstheme="minorHAnsi"/>
        </w:rPr>
        <w:t xml:space="preserve"> very interesting because in this verse Paul quotes Jesus with a quotation </w:t>
      </w:r>
      <w:r w:rsidR="005A1F3C" w:rsidRPr="004C6895">
        <w:rPr>
          <w:rFonts w:cstheme="minorHAnsi"/>
          <w:u w:val="single"/>
        </w:rPr>
        <w:t>not</w:t>
      </w:r>
      <w:r w:rsidR="005A1F3C" w:rsidRPr="004C6895">
        <w:rPr>
          <w:rFonts w:cstheme="minorHAnsi"/>
        </w:rPr>
        <w:t xml:space="preserve"> found anywhere else in the Bible</w:t>
      </w:r>
      <w:r>
        <w:rPr>
          <w:rFonts w:cstheme="minorHAnsi"/>
        </w:rPr>
        <w:t>.</w:t>
      </w:r>
      <w:r w:rsidR="005A1F3C" w:rsidRPr="004C6895">
        <w:rPr>
          <w:rFonts w:cstheme="minorHAnsi"/>
        </w:rPr>
        <w:t xml:space="preserve"> </w:t>
      </w:r>
    </w:p>
    <w:p w:rsidR="00743FE0" w:rsidRDefault="004C6895" w:rsidP="004C6895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(It’s important to remember that t</w:t>
      </w:r>
      <w:r w:rsidR="005A1F3C" w:rsidRPr="004C6895">
        <w:rPr>
          <w:rFonts w:cstheme="minorHAnsi"/>
        </w:rPr>
        <w:t>he Bible does NOT contain all the words and works of Jesus</w:t>
      </w:r>
      <w:r>
        <w:rPr>
          <w:rFonts w:cstheme="minorHAnsi"/>
        </w:rPr>
        <w:t>. See</w:t>
      </w:r>
      <w:r w:rsidR="005A1F3C" w:rsidRPr="004C6895">
        <w:rPr>
          <w:rFonts w:cstheme="minorHAnsi"/>
        </w:rPr>
        <w:t xml:space="preserve"> John 21:25.</w:t>
      </w:r>
      <w:r>
        <w:rPr>
          <w:rFonts w:cstheme="minorHAnsi"/>
        </w:rPr>
        <w:t>)</w:t>
      </w:r>
    </w:p>
    <w:p w:rsidR="005A1F3C" w:rsidRPr="004C6895" w:rsidRDefault="005A1F3C" w:rsidP="004C689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4C6895">
        <w:rPr>
          <w:rFonts w:cstheme="minorHAnsi"/>
        </w:rPr>
        <w:t xml:space="preserve">CONTEXT: </w:t>
      </w:r>
      <w:r w:rsidR="004C6895">
        <w:rPr>
          <w:rFonts w:cstheme="minorHAnsi"/>
        </w:rPr>
        <w:t xml:space="preserve">These are </w:t>
      </w:r>
      <w:r w:rsidRPr="004C6895">
        <w:rPr>
          <w:rFonts w:cstheme="minorHAnsi"/>
        </w:rPr>
        <w:t>Paul’s last words to the Ephesian church.</w:t>
      </w:r>
      <w:r w:rsidR="000D01A7" w:rsidRPr="004C6895">
        <w:rPr>
          <w:rFonts w:cstheme="minorHAnsi"/>
        </w:rPr>
        <w:t xml:space="preserve"> He </w:t>
      </w:r>
      <w:r w:rsidR="004C6895">
        <w:rPr>
          <w:rFonts w:cstheme="minorHAnsi"/>
        </w:rPr>
        <w:t>reminds</w:t>
      </w:r>
      <w:r w:rsidR="000D01A7" w:rsidRPr="004C6895">
        <w:rPr>
          <w:rFonts w:cstheme="minorHAnsi"/>
        </w:rPr>
        <w:t xml:space="preserve"> </w:t>
      </w:r>
      <w:r w:rsidR="004C6895">
        <w:rPr>
          <w:rFonts w:cstheme="minorHAnsi"/>
        </w:rPr>
        <w:t>them about</w:t>
      </w:r>
      <w:r w:rsidR="000D01A7" w:rsidRPr="004C6895">
        <w:rPr>
          <w:rFonts w:cstheme="minorHAnsi"/>
        </w:rPr>
        <w:t xml:space="preserve"> the role of the pastor, the power of the Word and </w:t>
      </w:r>
      <w:r w:rsidR="004C6895">
        <w:rPr>
          <w:rFonts w:cstheme="minorHAnsi"/>
        </w:rPr>
        <w:t xml:space="preserve">an </w:t>
      </w:r>
      <w:r w:rsidR="000D01A7" w:rsidRPr="004C6895">
        <w:rPr>
          <w:rFonts w:cstheme="minorHAnsi"/>
        </w:rPr>
        <w:t>important practical lesson</w:t>
      </w:r>
      <w:r w:rsidR="004C6895">
        <w:rPr>
          <w:rFonts w:cstheme="minorHAnsi"/>
        </w:rPr>
        <w:t xml:space="preserve"> to be applied</w:t>
      </w:r>
      <w:r w:rsidR="000D01A7" w:rsidRPr="004C6895">
        <w:rPr>
          <w:rFonts w:cstheme="minorHAnsi"/>
        </w:rPr>
        <w:t>.</w:t>
      </w:r>
    </w:p>
    <w:p w:rsidR="0009595E" w:rsidRPr="00CD31D4" w:rsidRDefault="0009595E" w:rsidP="0009595E">
      <w:pPr>
        <w:spacing w:after="0"/>
        <w:rPr>
          <w:rFonts w:cstheme="minorHAnsi"/>
        </w:rPr>
      </w:pPr>
    </w:p>
    <w:p w:rsidR="000D01A7" w:rsidRPr="00CD31D4" w:rsidRDefault="000D01A7" w:rsidP="000D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CD31D4">
        <w:rPr>
          <w:rFonts w:cstheme="minorHAnsi"/>
        </w:rPr>
        <w:t>TEACHER NOTE: Don’t get bogged down on points 1 &amp; 2. These are given more for context.</w:t>
      </w:r>
    </w:p>
    <w:p w:rsidR="000D01A7" w:rsidRPr="00CD31D4" w:rsidRDefault="000D01A7" w:rsidP="0009595E">
      <w:pPr>
        <w:spacing w:after="0"/>
        <w:rPr>
          <w:rFonts w:cstheme="minorHAnsi"/>
        </w:rPr>
      </w:pPr>
    </w:p>
    <w:p w:rsidR="004C6895" w:rsidRDefault="005A1F3C" w:rsidP="004C6895">
      <w:pPr>
        <w:spacing w:after="0"/>
        <w:rPr>
          <w:rFonts w:cstheme="minorHAnsi"/>
        </w:rPr>
      </w:pPr>
      <w:r w:rsidRPr="00CD31D4">
        <w:rPr>
          <w:rFonts w:cstheme="minorHAnsi"/>
        </w:rPr>
        <w:t>OUTLINE:</w:t>
      </w:r>
    </w:p>
    <w:p w:rsidR="004C6895" w:rsidRDefault="004C6895" w:rsidP="004C68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365CD3" w:rsidRPr="004C6895">
        <w:rPr>
          <w:rFonts w:cstheme="minorHAnsi"/>
        </w:rPr>
        <w:t xml:space="preserve">Role of Pastors: </w:t>
      </w:r>
      <w:r w:rsidR="005A1F3C" w:rsidRPr="004C6895">
        <w:rPr>
          <w:rFonts w:cstheme="minorHAnsi"/>
        </w:rPr>
        <w:t xml:space="preserve">Keep watch over yourselves and the church </w:t>
      </w:r>
      <w:r>
        <w:rPr>
          <w:rFonts w:cstheme="minorHAnsi"/>
        </w:rPr>
        <w:t>(</w:t>
      </w:r>
      <w:r w:rsidR="005A1F3C" w:rsidRPr="004C6895">
        <w:rPr>
          <w:rFonts w:cstheme="minorHAnsi"/>
        </w:rPr>
        <w:t>v</w:t>
      </w:r>
      <w:r>
        <w:rPr>
          <w:rFonts w:cstheme="minorHAnsi"/>
        </w:rPr>
        <w:t>s</w:t>
      </w:r>
      <w:r w:rsidR="005A1F3C" w:rsidRPr="004C6895">
        <w:rPr>
          <w:rFonts w:cstheme="minorHAnsi"/>
        </w:rPr>
        <w:t>. 28-31</w:t>
      </w:r>
      <w:r>
        <w:rPr>
          <w:rFonts w:cstheme="minorHAnsi"/>
        </w:rPr>
        <w:t>)</w:t>
      </w:r>
      <w:r w:rsidR="005A1F3C" w:rsidRPr="004C6895">
        <w:rPr>
          <w:rFonts w:cstheme="minorHAnsi"/>
        </w:rPr>
        <w:t>.</w:t>
      </w:r>
    </w:p>
    <w:p w:rsidR="005A1F3C" w:rsidRPr="004C6895" w:rsidRDefault="004C6895" w:rsidP="004C689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5A1F3C" w:rsidRPr="004C6895">
        <w:rPr>
          <w:rFonts w:cstheme="minorHAnsi"/>
        </w:rPr>
        <w:t>esponsibilities</w:t>
      </w:r>
      <w:r>
        <w:rPr>
          <w:rFonts w:cstheme="minorHAnsi"/>
        </w:rPr>
        <w:t xml:space="preserve"> of the pastor (vs. 28). </w:t>
      </w:r>
    </w:p>
    <w:p w:rsidR="004C6895" w:rsidRDefault="004C6895" w:rsidP="0009595E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They are to “oversee” the work of the church.</w:t>
      </w:r>
    </w:p>
    <w:p w:rsidR="005A1F3C" w:rsidRPr="004C6895" w:rsidRDefault="004C6895" w:rsidP="004C6895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They are to “feed the church.”</w:t>
      </w:r>
      <w:r w:rsidR="005A1F3C" w:rsidRPr="004C6895">
        <w:rPr>
          <w:rFonts w:cstheme="minorHAnsi"/>
        </w:rPr>
        <w:t xml:space="preserve"> </w:t>
      </w:r>
    </w:p>
    <w:p w:rsidR="005A1F3C" w:rsidRPr="00CD31D4" w:rsidRDefault="004C6895" w:rsidP="0009595E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warning regarding f</w:t>
      </w:r>
      <w:r w:rsidR="005A1F3C" w:rsidRPr="00CD31D4">
        <w:rPr>
          <w:rFonts w:cstheme="minorHAnsi"/>
        </w:rPr>
        <w:t xml:space="preserve">alse teachers </w:t>
      </w:r>
      <w:r>
        <w:rPr>
          <w:rFonts w:cstheme="minorHAnsi"/>
        </w:rPr>
        <w:t>(vs.</w:t>
      </w:r>
      <w:r w:rsidR="005A1F3C" w:rsidRPr="00CD31D4">
        <w:rPr>
          <w:rFonts w:cstheme="minorHAnsi"/>
        </w:rPr>
        <w:t xml:space="preserve"> 29-30</w:t>
      </w:r>
      <w:r>
        <w:rPr>
          <w:rFonts w:cstheme="minorHAnsi"/>
        </w:rPr>
        <w:t>)</w:t>
      </w:r>
      <w:r w:rsidR="005A1F3C" w:rsidRPr="00CD31D4">
        <w:rPr>
          <w:rFonts w:cstheme="minorHAnsi"/>
        </w:rPr>
        <w:t>.</w:t>
      </w:r>
    </w:p>
    <w:p w:rsidR="005A1F3C" w:rsidRPr="00CD31D4" w:rsidRDefault="004C6895" w:rsidP="0009595E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can come f</w:t>
      </w:r>
      <w:r w:rsidR="005A1F3C" w:rsidRPr="00CD31D4">
        <w:rPr>
          <w:rFonts w:cstheme="minorHAnsi"/>
        </w:rPr>
        <w:t xml:space="preserve">rom </w:t>
      </w:r>
      <w:r>
        <w:rPr>
          <w:rFonts w:cstheme="minorHAnsi"/>
        </w:rPr>
        <w:t xml:space="preserve">both </w:t>
      </w:r>
      <w:r w:rsidR="005A1F3C" w:rsidRPr="00CD31D4">
        <w:rPr>
          <w:rFonts w:cstheme="minorHAnsi"/>
        </w:rPr>
        <w:t>outside and inside</w:t>
      </w:r>
      <w:r>
        <w:rPr>
          <w:rFonts w:cstheme="minorHAnsi"/>
        </w:rPr>
        <w:t xml:space="preserve"> the church.</w:t>
      </w:r>
    </w:p>
    <w:p w:rsidR="005A1F3C" w:rsidRPr="00CD31D4" w:rsidRDefault="005A1F3C" w:rsidP="0009595E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 xml:space="preserve">Their purpose </w:t>
      </w:r>
      <w:r w:rsidR="004C6895">
        <w:rPr>
          <w:rFonts w:cstheme="minorHAnsi"/>
        </w:rPr>
        <w:t>is to</w:t>
      </w:r>
      <w:r w:rsidRPr="00CD31D4">
        <w:rPr>
          <w:rFonts w:cstheme="minorHAnsi"/>
        </w:rPr>
        <w:t xml:space="preserve"> draw away disciples</w:t>
      </w:r>
      <w:r w:rsidR="004C6895">
        <w:rPr>
          <w:rFonts w:cstheme="minorHAnsi"/>
        </w:rPr>
        <w:t xml:space="preserve"> (30b).</w:t>
      </w:r>
    </w:p>
    <w:p w:rsidR="0009595E" w:rsidRPr="004C6895" w:rsidRDefault="004C6895" w:rsidP="0009595E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C6895">
        <w:rPr>
          <w:rFonts w:cstheme="minorHAnsi"/>
        </w:rPr>
        <w:t xml:space="preserve">The example of </w:t>
      </w:r>
      <w:r w:rsidR="005A1F3C" w:rsidRPr="004C6895">
        <w:rPr>
          <w:rFonts w:cstheme="minorHAnsi"/>
        </w:rPr>
        <w:t>Paul</w:t>
      </w:r>
      <w:r w:rsidRPr="004C6895">
        <w:rPr>
          <w:rFonts w:cstheme="minorHAnsi"/>
        </w:rPr>
        <w:t xml:space="preserve"> (</w:t>
      </w:r>
      <w:r w:rsidR="005A1F3C" w:rsidRPr="004C6895">
        <w:rPr>
          <w:rFonts w:cstheme="minorHAnsi"/>
        </w:rPr>
        <w:t>v</w:t>
      </w:r>
      <w:r w:rsidRPr="004C6895">
        <w:rPr>
          <w:rFonts w:cstheme="minorHAnsi"/>
        </w:rPr>
        <w:t>s</w:t>
      </w:r>
      <w:r w:rsidR="005A1F3C" w:rsidRPr="004C6895">
        <w:rPr>
          <w:rFonts w:cstheme="minorHAnsi"/>
        </w:rPr>
        <w:t>. 31</w:t>
      </w:r>
      <w:r w:rsidRPr="004C6895">
        <w:rPr>
          <w:rFonts w:cstheme="minorHAnsi"/>
        </w:rPr>
        <w:t>).</w:t>
      </w:r>
    </w:p>
    <w:p w:rsidR="005A1F3C" w:rsidRPr="00CD31D4" w:rsidRDefault="00017D29" w:rsidP="0009595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365CD3" w:rsidRPr="00CD31D4">
        <w:rPr>
          <w:rFonts w:cstheme="minorHAnsi"/>
        </w:rPr>
        <w:t xml:space="preserve">Power of the Word: </w:t>
      </w:r>
      <w:r w:rsidR="005A1F3C" w:rsidRPr="00CD31D4">
        <w:rPr>
          <w:rFonts w:cstheme="minorHAnsi"/>
        </w:rPr>
        <w:t xml:space="preserve">Live for God and </w:t>
      </w:r>
      <w:r>
        <w:rPr>
          <w:rFonts w:cstheme="minorHAnsi"/>
        </w:rPr>
        <w:t>Follow His</w:t>
      </w:r>
      <w:r w:rsidR="005A1F3C" w:rsidRPr="00CD31D4">
        <w:rPr>
          <w:rFonts w:cstheme="minorHAnsi"/>
        </w:rPr>
        <w:t xml:space="preserve"> Word</w:t>
      </w:r>
      <w:r>
        <w:rPr>
          <w:rFonts w:cstheme="minorHAnsi"/>
        </w:rPr>
        <w:t xml:space="preserve"> (</w:t>
      </w:r>
      <w:r w:rsidR="005A1F3C" w:rsidRPr="00CD31D4">
        <w:rPr>
          <w:rFonts w:cstheme="minorHAnsi"/>
        </w:rPr>
        <w:t>v</w:t>
      </w:r>
      <w:r>
        <w:rPr>
          <w:rFonts w:cstheme="minorHAnsi"/>
        </w:rPr>
        <w:t>s</w:t>
      </w:r>
      <w:r w:rsidR="005A1F3C" w:rsidRPr="00CD31D4">
        <w:rPr>
          <w:rFonts w:cstheme="minorHAnsi"/>
        </w:rPr>
        <w:t>. 32</w:t>
      </w:r>
      <w:r>
        <w:rPr>
          <w:rFonts w:cstheme="minorHAnsi"/>
        </w:rPr>
        <w:t>)</w:t>
      </w:r>
      <w:r w:rsidR="005A1F3C" w:rsidRPr="00CD31D4">
        <w:rPr>
          <w:rFonts w:cstheme="minorHAnsi"/>
        </w:rPr>
        <w:t>.</w:t>
      </w:r>
    </w:p>
    <w:p w:rsidR="0009595E" w:rsidRPr="00017D29" w:rsidRDefault="005A1F3C" w:rsidP="00017D2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>God’s Word will build you up.</w:t>
      </w:r>
      <w:r w:rsidR="00017D29">
        <w:rPr>
          <w:rFonts w:cstheme="minorHAnsi"/>
        </w:rPr>
        <w:t xml:space="preserve"> </w:t>
      </w:r>
      <w:r w:rsidR="0009595E" w:rsidRPr="00017D29">
        <w:rPr>
          <w:rFonts w:cstheme="minorHAnsi"/>
        </w:rPr>
        <w:t>The Bible is not like any other book. It should be read and obeyed</w:t>
      </w:r>
      <w:r w:rsidR="00017D29">
        <w:rPr>
          <w:rFonts w:cstheme="minorHAnsi"/>
        </w:rPr>
        <w:t xml:space="preserve"> (see also Hebrews 4:12).</w:t>
      </w:r>
    </w:p>
    <w:p w:rsidR="005A1F3C" w:rsidRPr="00CD31D4" w:rsidRDefault="005A1F3C" w:rsidP="0009595E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 xml:space="preserve">God’s Word </w:t>
      </w:r>
      <w:r w:rsidR="00017D29">
        <w:rPr>
          <w:rFonts w:cstheme="minorHAnsi"/>
        </w:rPr>
        <w:t>will give you an</w:t>
      </w:r>
      <w:r w:rsidR="00C92D7D" w:rsidRPr="00CD31D4">
        <w:rPr>
          <w:rFonts w:cstheme="minorHAnsi"/>
        </w:rPr>
        <w:t xml:space="preserve"> eternal inheritance</w:t>
      </w:r>
      <w:r w:rsidR="00017D29">
        <w:rPr>
          <w:rFonts w:cstheme="minorHAnsi"/>
        </w:rPr>
        <w:t xml:space="preserve"> (see also</w:t>
      </w:r>
      <w:r w:rsidR="00C92D7D" w:rsidRPr="00CD31D4">
        <w:rPr>
          <w:rFonts w:cstheme="minorHAnsi"/>
        </w:rPr>
        <w:t xml:space="preserve"> 1 Pet</w:t>
      </w:r>
      <w:r w:rsidR="00017D29">
        <w:rPr>
          <w:rFonts w:cstheme="minorHAnsi"/>
        </w:rPr>
        <w:t>er</w:t>
      </w:r>
      <w:r w:rsidR="00C92D7D" w:rsidRPr="00CD31D4">
        <w:rPr>
          <w:rFonts w:cstheme="minorHAnsi"/>
        </w:rPr>
        <w:t xml:space="preserve"> 1:4</w:t>
      </w:r>
      <w:r w:rsidR="00017D29">
        <w:rPr>
          <w:rFonts w:cstheme="minorHAnsi"/>
        </w:rPr>
        <w:t>).</w:t>
      </w:r>
    </w:p>
    <w:p w:rsidR="000D01A7" w:rsidRPr="00CD31D4" w:rsidRDefault="000D01A7" w:rsidP="000D01A7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>God, as the “inventor of the human machine” has graciously declared to us how we can all obtain an eternal inheritance.</w:t>
      </w:r>
    </w:p>
    <w:p w:rsidR="00365CD3" w:rsidRPr="00017D29" w:rsidRDefault="000D01A7" w:rsidP="00017D2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 xml:space="preserve">The teaching of the Bible is about how to prepare for the next life. </w:t>
      </w:r>
    </w:p>
    <w:p w:rsidR="00C92D7D" w:rsidRPr="00CD31D4" w:rsidRDefault="00017D29" w:rsidP="0009595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365CD3" w:rsidRPr="00CD31D4">
        <w:rPr>
          <w:rFonts w:cstheme="minorHAnsi"/>
        </w:rPr>
        <w:t xml:space="preserve">Practical Instruction: </w:t>
      </w:r>
      <w:r w:rsidR="00C92D7D" w:rsidRPr="00CD31D4">
        <w:rPr>
          <w:rFonts w:cstheme="minorHAnsi"/>
        </w:rPr>
        <w:t>Labor and give, rather than covet and tak</w:t>
      </w:r>
      <w:r w:rsidR="00537B9D" w:rsidRPr="00CD31D4">
        <w:rPr>
          <w:rFonts w:cstheme="minorHAnsi"/>
        </w:rPr>
        <w:t>e</w:t>
      </w:r>
      <w:r w:rsidR="00C92D7D" w:rsidRPr="00CD31D4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C92D7D" w:rsidRPr="00CD31D4">
        <w:rPr>
          <w:rFonts w:cstheme="minorHAnsi"/>
        </w:rPr>
        <w:t>v</w:t>
      </w:r>
      <w:r>
        <w:rPr>
          <w:rFonts w:cstheme="minorHAnsi"/>
        </w:rPr>
        <w:t>s</w:t>
      </w:r>
      <w:r w:rsidR="00C92D7D" w:rsidRPr="00CD31D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92D7D" w:rsidRPr="00CD31D4">
        <w:rPr>
          <w:rFonts w:cstheme="minorHAnsi"/>
        </w:rPr>
        <w:t>33-35</w:t>
      </w:r>
      <w:r>
        <w:rPr>
          <w:rFonts w:cstheme="minorHAnsi"/>
        </w:rPr>
        <w:t>)</w:t>
      </w:r>
      <w:r w:rsidR="00C92D7D" w:rsidRPr="00CD31D4">
        <w:rPr>
          <w:rFonts w:cstheme="minorHAnsi"/>
        </w:rPr>
        <w:t>.</w:t>
      </w:r>
    </w:p>
    <w:p w:rsidR="00743FE0" w:rsidRPr="00CD31D4" w:rsidRDefault="00743FE0" w:rsidP="0009595E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>Guard your heart to not covet the things of the world</w:t>
      </w:r>
      <w:r w:rsidR="00017D29">
        <w:rPr>
          <w:rFonts w:cstheme="minorHAnsi"/>
        </w:rPr>
        <w:t xml:space="preserve"> (</w:t>
      </w:r>
      <w:r w:rsidRPr="00CD31D4">
        <w:rPr>
          <w:rFonts w:cstheme="minorHAnsi"/>
        </w:rPr>
        <w:t>33</w:t>
      </w:r>
      <w:r w:rsidR="00017D29">
        <w:rPr>
          <w:rFonts w:cstheme="minorHAnsi"/>
        </w:rPr>
        <w:t>)</w:t>
      </w:r>
      <w:r w:rsidRPr="00CD31D4">
        <w:rPr>
          <w:rFonts w:cstheme="minorHAnsi"/>
        </w:rPr>
        <w:t>.</w:t>
      </w:r>
    </w:p>
    <w:p w:rsidR="00743FE0" w:rsidRPr="00CD31D4" w:rsidRDefault="00743FE0" w:rsidP="0009595E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>Be willing to work in order to bless others</w:t>
      </w:r>
      <w:r w:rsidR="00017D29">
        <w:rPr>
          <w:rFonts w:cstheme="minorHAnsi"/>
        </w:rPr>
        <w:t xml:space="preserve"> (3</w:t>
      </w:r>
      <w:r w:rsidRPr="00CD31D4">
        <w:rPr>
          <w:rFonts w:cstheme="minorHAnsi"/>
        </w:rPr>
        <w:t>4-35a</w:t>
      </w:r>
      <w:r w:rsidR="00017D29">
        <w:rPr>
          <w:rFonts w:cstheme="minorHAnsi"/>
        </w:rPr>
        <w:t>).</w:t>
      </w:r>
    </w:p>
    <w:p w:rsidR="00017D29" w:rsidRDefault="00017D29" w:rsidP="00017D2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Focus on giving. </w:t>
      </w:r>
      <w:r w:rsidR="00365CD3" w:rsidRPr="00CD31D4">
        <w:rPr>
          <w:rFonts w:cstheme="minorHAnsi"/>
        </w:rPr>
        <w:t xml:space="preserve">Paul shares </w:t>
      </w:r>
      <w:r w:rsidR="00C92D7D" w:rsidRPr="00CD31D4">
        <w:rPr>
          <w:rFonts w:cstheme="minorHAnsi"/>
        </w:rPr>
        <w:t>Jesus’</w:t>
      </w:r>
      <w:r>
        <w:rPr>
          <w:rFonts w:cstheme="minorHAnsi"/>
        </w:rPr>
        <w:t>s</w:t>
      </w:r>
      <w:r w:rsidR="00C92D7D" w:rsidRPr="00CD31D4">
        <w:rPr>
          <w:rFonts w:cstheme="minorHAnsi"/>
        </w:rPr>
        <w:t xml:space="preserve"> countercultural teaching</w:t>
      </w:r>
      <w:r>
        <w:rPr>
          <w:rFonts w:cstheme="minorHAnsi"/>
        </w:rPr>
        <w:t xml:space="preserve"> in verse</w:t>
      </w:r>
      <w:r w:rsidR="00C92D7D" w:rsidRPr="00CD31D4">
        <w:rPr>
          <w:rFonts w:cstheme="minorHAnsi"/>
        </w:rPr>
        <w:t xml:space="preserve"> 35.</w:t>
      </w:r>
    </w:p>
    <w:p w:rsidR="00017D29" w:rsidRDefault="002E520A" w:rsidP="00017D2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017D29">
        <w:rPr>
          <w:rFonts w:cstheme="minorHAnsi"/>
        </w:rPr>
        <w:t xml:space="preserve">The teaching: </w:t>
      </w:r>
      <w:r w:rsidR="00365CD3" w:rsidRPr="00017D29">
        <w:rPr>
          <w:rFonts w:cstheme="minorHAnsi"/>
        </w:rPr>
        <w:t>It is more blessed to give than to receive</w:t>
      </w:r>
      <w:r w:rsidR="00EE771A">
        <w:rPr>
          <w:rFonts w:cstheme="minorHAnsi"/>
        </w:rPr>
        <w:t xml:space="preserve"> (</w:t>
      </w:r>
      <w:r w:rsidR="00365CD3" w:rsidRPr="00017D29">
        <w:rPr>
          <w:rFonts w:cstheme="minorHAnsi"/>
        </w:rPr>
        <w:t>35</w:t>
      </w:r>
      <w:r w:rsidR="00EE771A">
        <w:rPr>
          <w:rFonts w:cstheme="minorHAnsi"/>
        </w:rPr>
        <w:t>)</w:t>
      </w:r>
      <w:r w:rsidR="00365CD3" w:rsidRPr="00017D29">
        <w:rPr>
          <w:rFonts w:cstheme="minorHAnsi"/>
        </w:rPr>
        <w:t>.</w:t>
      </w:r>
    </w:p>
    <w:p w:rsidR="00017D29" w:rsidRDefault="00017D29" w:rsidP="00017D2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Notice the words Jesus chose: More blessed or </w:t>
      </w:r>
      <w:proofErr w:type="gramStart"/>
      <w:r>
        <w:rPr>
          <w:rFonts w:cstheme="minorHAnsi"/>
        </w:rPr>
        <w:t>more happy</w:t>
      </w:r>
      <w:proofErr w:type="gramEnd"/>
      <w:r>
        <w:rPr>
          <w:rFonts w:cstheme="minorHAnsi"/>
        </w:rPr>
        <w:t xml:space="preserve">. </w:t>
      </w:r>
    </w:p>
    <w:p w:rsidR="00017D29" w:rsidRDefault="00017D29" w:rsidP="00017D2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>Being more blessed is NOT a “prosperity gospel” appeal that teaches the more you give then the more you will get.</w:t>
      </w:r>
    </w:p>
    <w:p w:rsidR="00017D29" w:rsidRDefault="00017D29" w:rsidP="00017D2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CD31D4">
        <w:rPr>
          <w:rFonts w:cstheme="minorHAnsi"/>
        </w:rPr>
        <w:t>More blessed is the satisfaction</w:t>
      </w:r>
      <w:r>
        <w:rPr>
          <w:rFonts w:cstheme="minorHAnsi"/>
        </w:rPr>
        <w:t xml:space="preserve"> and </w:t>
      </w:r>
      <w:r w:rsidRPr="00CD31D4">
        <w:rPr>
          <w:rFonts w:cstheme="minorHAnsi"/>
        </w:rPr>
        <w:t xml:space="preserve">contentment </w:t>
      </w:r>
      <w:r>
        <w:rPr>
          <w:rFonts w:cstheme="minorHAnsi"/>
        </w:rPr>
        <w:t xml:space="preserve">that results from </w:t>
      </w:r>
      <w:r w:rsidRPr="00CD31D4">
        <w:rPr>
          <w:rFonts w:cstheme="minorHAnsi"/>
        </w:rPr>
        <w:t>when you see the Lord use the money that you give in eternal ways.</w:t>
      </w:r>
    </w:p>
    <w:p w:rsidR="00763DAA" w:rsidRDefault="00365CD3" w:rsidP="00017D2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017D29">
        <w:rPr>
          <w:rFonts w:cstheme="minorHAnsi"/>
        </w:rPr>
        <w:t xml:space="preserve">This is the most unbelieved </w:t>
      </w:r>
      <w:r w:rsidR="00017D29" w:rsidRPr="00017D29">
        <w:rPr>
          <w:rFonts w:cstheme="minorHAnsi"/>
        </w:rPr>
        <w:t>beatitude</w:t>
      </w:r>
      <w:r w:rsidR="00017D29">
        <w:rPr>
          <w:rFonts w:cstheme="minorHAnsi"/>
        </w:rPr>
        <w:t xml:space="preserve">! </w:t>
      </w:r>
      <w:r w:rsidR="00C92D7D" w:rsidRPr="00017D29">
        <w:rPr>
          <w:rFonts w:cstheme="minorHAnsi"/>
        </w:rPr>
        <w:t xml:space="preserve">Do </w:t>
      </w:r>
      <w:r w:rsidR="00017D29">
        <w:rPr>
          <w:rFonts w:cstheme="minorHAnsi"/>
        </w:rPr>
        <w:t>we</w:t>
      </w:r>
      <w:r w:rsidR="00C92D7D" w:rsidRPr="00017D29">
        <w:rPr>
          <w:rFonts w:cstheme="minorHAnsi"/>
        </w:rPr>
        <w:t xml:space="preserve"> believe it? </w:t>
      </w:r>
    </w:p>
    <w:p w:rsidR="00763DAA" w:rsidRDefault="008567F4" w:rsidP="00017D2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DISCUSS</w:t>
      </w:r>
      <w:r w:rsidR="00773CCE" w:rsidRPr="00017D29">
        <w:rPr>
          <w:rFonts w:cstheme="minorHAnsi"/>
        </w:rPr>
        <w:t xml:space="preserve">: </w:t>
      </w:r>
      <w:r w:rsidR="00763DAA" w:rsidRPr="00017D29">
        <w:rPr>
          <w:rFonts w:cstheme="minorHAnsi"/>
        </w:rPr>
        <w:t>How is it true that it is more blessed to give than to receive?</w:t>
      </w:r>
      <w:r>
        <w:rPr>
          <w:rFonts w:cstheme="minorHAnsi"/>
        </w:rPr>
        <w:t xml:space="preserve"> Consider: </w:t>
      </w:r>
    </w:p>
    <w:p w:rsidR="009F3210" w:rsidRDefault="00763DAA" w:rsidP="009F321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8567F4">
        <w:rPr>
          <w:rFonts w:cstheme="minorHAnsi"/>
        </w:rPr>
        <w:t>Giving blesses 3 people rather than just 1.</w:t>
      </w:r>
    </w:p>
    <w:p w:rsidR="00763DAA" w:rsidRDefault="00763DAA" w:rsidP="009F321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>When we give</w:t>
      </w:r>
      <w:r w:rsidR="009F3210">
        <w:rPr>
          <w:rFonts w:cstheme="minorHAnsi"/>
        </w:rPr>
        <w:t xml:space="preserve"> w</w:t>
      </w:r>
      <w:r w:rsidRPr="009F3210">
        <w:rPr>
          <w:rFonts w:cstheme="minorHAnsi"/>
        </w:rPr>
        <w:t xml:space="preserve">e are blessed, the </w:t>
      </w:r>
      <w:r w:rsidR="002575AD" w:rsidRPr="009F3210">
        <w:rPr>
          <w:rFonts w:cstheme="minorHAnsi"/>
        </w:rPr>
        <w:t>r</w:t>
      </w:r>
      <w:r w:rsidRPr="009F3210">
        <w:rPr>
          <w:rFonts w:cstheme="minorHAnsi"/>
        </w:rPr>
        <w:t xml:space="preserve">ecipient is blessed, </w:t>
      </w:r>
      <w:r w:rsidR="009F3210">
        <w:rPr>
          <w:rFonts w:cstheme="minorHAnsi"/>
        </w:rPr>
        <w:t xml:space="preserve">and </w:t>
      </w:r>
      <w:r w:rsidRPr="009F3210">
        <w:rPr>
          <w:rFonts w:cstheme="minorHAnsi"/>
        </w:rPr>
        <w:t>God is pleased.</w:t>
      </w:r>
    </w:p>
    <w:p w:rsidR="00763DAA" w:rsidRDefault="009F3210" w:rsidP="009F321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We will never be content when all we do is consume. </w:t>
      </w:r>
    </w:p>
    <w:p w:rsidR="00763DAA" w:rsidRDefault="009F3210" w:rsidP="009F321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DISCUSS</w:t>
      </w:r>
      <w:r w:rsidR="00773CCE" w:rsidRPr="009F3210">
        <w:rPr>
          <w:rFonts w:cstheme="minorHAnsi"/>
        </w:rPr>
        <w:t xml:space="preserve">: </w:t>
      </w:r>
      <w:r w:rsidR="00763DAA" w:rsidRPr="009F3210">
        <w:rPr>
          <w:rFonts w:cstheme="minorHAnsi"/>
        </w:rPr>
        <w:t>How many blessings have we robbed ourselves of in the last year by failing to give as we could have?</w:t>
      </w:r>
    </w:p>
    <w:p w:rsidR="009F3210" w:rsidRDefault="009F3210" w:rsidP="009F321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Things to consider in our giving: </w:t>
      </w:r>
    </w:p>
    <w:p w:rsidR="009F3210" w:rsidRDefault="00763DAA" w:rsidP="009F321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 xml:space="preserve">Make sure your giving is consistent with your convictions. </w:t>
      </w:r>
    </w:p>
    <w:p w:rsidR="003D608A" w:rsidRDefault="003D608A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 xml:space="preserve">It seems everywhere we go </w:t>
      </w:r>
      <w:r w:rsidR="00C05767" w:rsidRPr="009F3210">
        <w:rPr>
          <w:rFonts w:cstheme="minorHAnsi"/>
        </w:rPr>
        <w:t>people ask</w:t>
      </w:r>
      <w:r w:rsidRPr="009F3210">
        <w:rPr>
          <w:rFonts w:cstheme="minorHAnsi"/>
        </w:rPr>
        <w:t xml:space="preserve"> for our money!</w:t>
      </w:r>
      <w:r w:rsidR="009F3210">
        <w:rPr>
          <w:rFonts w:cstheme="minorHAnsi"/>
        </w:rPr>
        <w:t xml:space="preserve"> </w:t>
      </w:r>
      <w:r w:rsidRPr="009F3210">
        <w:rPr>
          <w:rFonts w:cstheme="minorHAnsi"/>
        </w:rPr>
        <w:t xml:space="preserve">Billboards, radio and online ads, constantly calling to us </w:t>
      </w:r>
      <w:r w:rsidR="009F3210">
        <w:rPr>
          <w:rFonts w:cstheme="minorHAnsi"/>
        </w:rPr>
        <w:t>b</w:t>
      </w:r>
      <w:r w:rsidRPr="009F3210">
        <w:rPr>
          <w:rFonts w:cstheme="minorHAnsi"/>
        </w:rPr>
        <w:t xml:space="preserve">uy </w:t>
      </w:r>
      <w:r w:rsidR="009F3210">
        <w:rPr>
          <w:rFonts w:cstheme="minorHAnsi"/>
        </w:rPr>
        <w:t xml:space="preserve">what they are selling. </w:t>
      </w:r>
    </w:p>
    <w:p w:rsidR="003D608A" w:rsidRDefault="009F3210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ILL: </w:t>
      </w:r>
      <w:r w:rsidR="003D608A" w:rsidRPr="009F3210">
        <w:rPr>
          <w:rFonts w:cstheme="minorHAnsi"/>
        </w:rPr>
        <w:t>Round-up to help fireman at Firehouse</w:t>
      </w:r>
      <w:r>
        <w:rPr>
          <w:rFonts w:cstheme="minorHAnsi"/>
        </w:rPr>
        <w:t>; d</w:t>
      </w:r>
      <w:r w:rsidR="003D608A" w:rsidRPr="009F3210">
        <w:rPr>
          <w:rFonts w:cstheme="minorHAnsi"/>
        </w:rPr>
        <w:t>onate to the Feed the Children fund at Wal-Mart</w:t>
      </w:r>
      <w:r>
        <w:rPr>
          <w:rFonts w:cstheme="minorHAnsi"/>
        </w:rPr>
        <w:t>;</w:t>
      </w:r>
      <w:r w:rsidR="003D608A" w:rsidRPr="009F3210">
        <w:rPr>
          <w:rFonts w:cstheme="minorHAnsi"/>
        </w:rPr>
        <w:t xml:space="preserve"> fast food places now asking for tips</w:t>
      </w:r>
      <w:r>
        <w:rPr>
          <w:rFonts w:cstheme="minorHAnsi"/>
        </w:rPr>
        <w:t xml:space="preserve">, etc. </w:t>
      </w:r>
    </w:p>
    <w:p w:rsidR="00773CCE" w:rsidRDefault="00773CCE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>Christian giving should be FOCUSED, INTENTIONAL and LED BY THE HOLY SPIRIT.</w:t>
      </w:r>
    </w:p>
    <w:p w:rsidR="009F3210" w:rsidRDefault="003D608A" w:rsidP="009F321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>You must have g</w:t>
      </w:r>
      <w:r w:rsidR="007E45C1" w:rsidRPr="009F3210">
        <w:rPr>
          <w:rFonts w:cstheme="minorHAnsi"/>
        </w:rPr>
        <w:t>iving priorities:</w:t>
      </w:r>
    </w:p>
    <w:p w:rsidR="009F3210" w:rsidRDefault="009F3210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Financially, t</w:t>
      </w:r>
      <w:r w:rsidR="007E45C1" w:rsidRPr="009F3210">
        <w:rPr>
          <w:rFonts w:cstheme="minorHAnsi"/>
        </w:rPr>
        <w:t xml:space="preserve">he </w:t>
      </w:r>
      <w:r>
        <w:rPr>
          <w:rFonts w:cstheme="minorHAnsi"/>
        </w:rPr>
        <w:t xml:space="preserve">tithe belongs to the </w:t>
      </w:r>
      <w:r w:rsidR="007E45C1" w:rsidRPr="009F3210">
        <w:rPr>
          <w:rFonts w:cstheme="minorHAnsi"/>
        </w:rPr>
        <w:t>Lord</w:t>
      </w:r>
      <w:r w:rsidR="00773CCE" w:rsidRPr="009F3210">
        <w:rPr>
          <w:rFonts w:cstheme="minorHAnsi"/>
        </w:rPr>
        <w:t xml:space="preserve"> </w:t>
      </w:r>
      <w:r>
        <w:rPr>
          <w:rFonts w:cstheme="minorHAnsi"/>
        </w:rPr>
        <w:t>through</w:t>
      </w:r>
      <w:r w:rsidR="00773CCE" w:rsidRPr="009F3210">
        <w:rPr>
          <w:rFonts w:cstheme="minorHAnsi"/>
        </w:rPr>
        <w:t xml:space="preserve"> your local church</w:t>
      </w:r>
      <w:r w:rsidR="007E45C1" w:rsidRPr="009F3210">
        <w:rPr>
          <w:rFonts w:cstheme="minorHAnsi"/>
        </w:rPr>
        <w:t>.</w:t>
      </w:r>
    </w:p>
    <w:p w:rsidR="009F3210" w:rsidRDefault="007E45C1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 xml:space="preserve">Offerings </w:t>
      </w:r>
      <w:r w:rsidR="009F3210">
        <w:rPr>
          <w:rFonts w:cstheme="minorHAnsi"/>
        </w:rPr>
        <w:t>are</w:t>
      </w:r>
      <w:r w:rsidRPr="009F3210">
        <w:rPr>
          <w:rFonts w:cstheme="minorHAnsi"/>
        </w:rPr>
        <w:t xml:space="preserve"> extra opportunities above the tithe.</w:t>
      </w:r>
    </w:p>
    <w:p w:rsidR="00773CCE" w:rsidRPr="009F3210" w:rsidRDefault="009F3210" w:rsidP="009F321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Consider your giving to your family</w:t>
      </w:r>
      <w:r w:rsidR="00865629" w:rsidRPr="009F321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73CCE" w:rsidRPr="009F3210">
        <w:rPr>
          <w:rFonts w:cstheme="minorHAnsi"/>
        </w:rPr>
        <w:t>DISCUS</w:t>
      </w:r>
      <w:r>
        <w:rPr>
          <w:rFonts w:cstheme="minorHAnsi"/>
        </w:rPr>
        <w:t>S</w:t>
      </w:r>
      <w:r w:rsidR="00773CCE" w:rsidRPr="009F3210">
        <w:rPr>
          <w:rFonts w:cstheme="minorHAnsi"/>
        </w:rPr>
        <w:t>: How do we give to our families?</w:t>
      </w:r>
      <w:r w:rsidR="00865629" w:rsidRPr="009F3210">
        <w:rPr>
          <w:rFonts w:cstheme="minorHAnsi"/>
        </w:rPr>
        <w:t xml:space="preserve"> If we give to our families in the </w:t>
      </w:r>
      <w:r w:rsidRPr="009F3210">
        <w:rPr>
          <w:rFonts w:cstheme="minorHAnsi"/>
        </w:rPr>
        <w:t>following</w:t>
      </w:r>
      <w:r w:rsidR="00865629" w:rsidRPr="009F3210">
        <w:rPr>
          <w:rFonts w:cstheme="minorHAnsi"/>
        </w:rPr>
        <w:t xml:space="preserve"> ways we will be more blessed!</w:t>
      </w:r>
    </w:p>
    <w:p w:rsidR="009F3210" w:rsidRDefault="009F3210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give them a s</w:t>
      </w:r>
      <w:r w:rsidR="00773CCE" w:rsidRPr="009F3210">
        <w:rPr>
          <w:rFonts w:cstheme="minorHAnsi"/>
        </w:rPr>
        <w:t>piritual heritage.</w:t>
      </w:r>
    </w:p>
    <w:p w:rsidR="00773CCE" w:rsidRDefault="00773CCE" w:rsidP="009F3210">
      <w:pPr>
        <w:pStyle w:val="ListParagraph"/>
        <w:numPr>
          <w:ilvl w:val="4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>Train them, lead them</w:t>
      </w:r>
      <w:r w:rsidR="009F3210">
        <w:rPr>
          <w:rFonts w:cstheme="minorHAnsi"/>
        </w:rPr>
        <w:t xml:space="preserve"> and h</w:t>
      </w:r>
      <w:r w:rsidRPr="009F3210">
        <w:rPr>
          <w:rFonts w:cstheme="minorHAnsi"/>
        </w:rPr>
        <w:t>ave them in church at every opportunity.</w:t>
      </w:r>
    </w:p>
    <w:p w:rsidR="00C05767" w:rsidRPr="00C04EB2" w:rsidRDefault="00773CCE" w:rsidP="00C04EB2">
      <w:pPr>
        <w:pStyle w:val="ListParagraph"/>
        <w:numPr>
          <w:ilvl w:val="4"/>
          <w:numId w:val="1"/>
        </w:numPr>
        <w:spacing w:after="0"/>
        <w:rPr>
          <w:rFonts w:cstheme="minorHAnsi"/>
        </w:rPr>
      </w:pPr>
      <w:r w:rsidRPr="009F3210">
        <w:rPr>
          <w:rFonts w:cstheme="minorHAnsi"/>
        </w:rPr>
        <w:t>Show them that nothing is more important than worshipping the Lord</w:t>
      </w:r>
      <w:r w:rsidR="006E793D" w:rsidRPr="009F3210">
        <w:rPr>
          <w:rFonts w:cstheme="minorHAnsi"/>
        </w:rPr>
        <w:t>.</w:t>
      </w:r>
      <w:r w:rsidR="00C05767" w:rsidRPr="009F3210">
        <w:rPr>
          <w:rFonts w:cstheme="minorHAnsi"/>
        </w:rPr>
        <w:t xml:space="preserve"> This requires you to say, ‘no’ to family activities that cause you to miss church.</w:t>
      </w:r>
      <w:r w:rsidR="00C04EB2">
        <w:rPr>
          <w:rFonts w:cstheme="minorHAnsi"/>
        </w:rPr>
        <w:t xml:space="preserve"> </w:t>
      </w:r>
      <w:bookmarkStart w:id="0" w:name="_GoBack"/>
      <w:bookmarkEnd w:id="0"/>
      <w:r w:rsidR="00C05767" w:rsidRPr="00C04EB2">
        <w:rPr>
          <w:rFonts w:cstheme="minorHAnsi"/>
        </w:rPr>
        <w:t>ILLUS</w:t>
      </w:r>
      <w:r w:rsidR="009F3210" w:rsidRPr="00C04EB2">
        <w:rPr>
          <w:rFonts w:cstheme="minorHAnsi"/>
        </w:rPr>
        <w:t>:</w:t>
      </w:r>
      <w:r w:rsidR="00C05767" w:rsidRPr="00C04EB2">
        <w:rPr>
          <w:rFonts w:cstheme="minorHAnsi"/>
        </w:rPr>
        <w:t xml:space="preserve"> Remember the story of Eric Liddell</w:t>
      </w:r>
      <w:r w:rsidR="009F3210" w:rsidRPr="00C04EB2">
        <w:rPr>
          <w:rFonts w:cstheme="minorHAnsi"/>
        </w:rPr>
        <w:t xml:space="preserve"> in Chariots of Fire</w:t>
      </w:r>
      <w:r w:rsidR="00C05767" w:rsidRPr="00C04EB2">
        <w:rPr>
          <w:rFonts w:cstheme="minorHAnsi"/>
        </w:rPr>
        <w:t>?</w:t>
      </w:r>
    </w:p>
    <w:p w:rsidR="003D608A" w:rsidRDefault="009F3210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give them f</w:t>
      </w:r>
      <w:r w:rsidR="00773CCE" w:rsidRPr="009F3210">
        <w:rPr>
          <w:rFonts w:cstheme="minorHAnsi"/>
        </w:rPr>
        <w:t>inancial</w:t>
      </w:r>
      <w:r w:rsidR="006E793D" w:rsidRPr="009F3210">
        <w:rPr>
          <w:rFonts w:cstheme="minorHAnsi"/>
        </w:rPr>
        <w:t xml:space="preserve"> support</w:t>
      </w:r>
      <w:r w:rsidR="00773CCE" w:rsidRPr="009F3210">
        <w:rPr>
          <w:rFonts w:cstheme="minorHAnsi"/>
        </w:rPr>
        <w:t>.</w:t>
      </w:r>
      <w:r>
        <w:rPr>
          <w:rFonts w:cstheme="minorHAnsi"/>
        </w:rPr>
        <w:t xml:space="preserve"> These are the r</w:t>
      </w:r>
      <w:r w:rsidR="007E45C1" w:rsidRPr="009F3210">
        <w:rPr>
          <w:rFonts w:cstheme="minorHAnsi"/>
        </w:rPr>
        <w:t xml:space="preserve">eal needs </w:t>
      </w:r>
      <w:r>
        <w:rPr>
          <w:rFonts w:cstheme="minorHAnsi"/>
        </w:rPr>
        <w:t>that should come first in our family budgets:</w:t>
      </w:r>
      <w:r w:rsidR="007E45C1" w:rsidRPr="009F3210">
        <w:rPr>
          <w:rFonts w:cstheme="minorHAnsi"/>
        </w:rPr>
        <w:t xml:space="preserve"> food, shelter, clothing, medical, transportation</w:t>
      </w:r>
      <w:r w:rsidR="00773CCE" w:rsidRPr="009F3210">
        <w:rPr>
          <w:rFonts w:cstheme="minorHAnsi"/>
        </w:rPr>
        <w:t>, education</w:t>
      </w:r>
      <w:r>
        <w:rPr>
          <w:rFonts w:cstheme="minorHAnsi"/>
        </w:rPr>
        <w:t>, etc. This would also include, l</w:t>
      </w:r>
      <w:r w:rsidR="007E45C1" w:rsidRPr="009F3210">
        <w:rPr>
          <w:rFonts w:cstheme="minorHAnsi"/>
        </w:rPr>
        <w:t>ong term needs</w:t>
      </w:r>
      <w:r>
        <w:rPr>
          <w:rFonts w:cstheme="minorHAnsi"/>
        </w:rPr>
        <w:t xml:space="preserve"> such as</w:t>
      </w:r>
      <w:r w:rsidR="007E45C1" w:rsidRPr="009F3210">
        <w:rPr>
          <w:rFonts w:cstheme="minorHAnsi"/>
        </w:rPr>
        <w:t xml:space="preserve"> insurance of various types, emergency fund savings so your family does not end up in a crisis, long-term savings like retirement</w:t>
      </w:r>
      <w:r w:rsidR="003D608A" w:rsidRPr="009F3210">
        <w:rPr>
          <w:rFonts w:cstheme="minorHAnsi"/>
        </w:rPr>
        <w:t>.</w:t>
      </w:r>
    </w:p>
    <w:p w:rsidR="006E793D" w:rsidRPr="009F3210" w:rsidRDefault="009F3210" w:rsidP="009F321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give them the gift of g</w:t>
      </w:r>
      <w:r w:rsidR="006E793D" w:rsidRPr="009F3210">
        <w:rPr>
          <w:rFonts w:cstheme="minorHAnsi"/>
        </w:rPr>
        <w:t>enuine relationship.</w:t>
      </w:r>
      <w:r>
        <w:rPr>
          <w:rFonts w:cstheme="minorHAnsi"/>
        </w:rPr>
        <w:t xml:space="preserve"> </w:t>
      </w:r>
      <w:r w:rsidR="006E793D" w:rsidRPr="009F3210">
        <w:rPr>
          <w:rFonts w:cstheme="minorHAnsi"/>
        </w:rPr>
        <w:t>Don’t allow your interests or activities to waste the time you have with your family.</w:t>
      </w:r>
      <w:r>
        <w:rPr>
          <w:rFonts w:cstheme="minorHAnsi"/>
        </w:rPr>
        <w:t xml:space="preserve"> </w:t>
      </w:r>
      <w:r w:rsidR="006E793D" w:rsidRPr="009F3210">
        <w:rPr>
          <w:rFonts w:cstheme="minorHAnsi"/>
        </w:rPr>
        <w:t>Nurture your marriage.</w:t>
      </w:r>
      <w:r>
        <w:rPr>
          <w:rFonts w:cstheme="minorHAnsi"/>
        </w:rPr>
        <w:t xml:space="preserve"> </w:t>
      </w:r>
      <w:r w:rsidR="006E793D" w:rsidRPr="009F3210">
        <w:rPr>
          <w:rFonts w:cstheme="minorHAnsi"/>
        </w:rPr>
        <w:t>Develop your children. Both of these take TIME.</w:t>
      </w:r>
    </w:p>
    <w:p w:rsidR="003D608A" w:rsidRPr="00CD31D4" w:rsidRDefault="003D608A" w:rsidP="003D608A">
      <w:pPr>
        <w:pStyle w:val="ListParagraph"/>
        <w:spacing w:after="0"/>
        <w:ind w:left="4320"/>
        <w:rPr>
          <w:rFonts w:cstheme="minorHAnsi"/>
        </w:rPr>
      </w:pPr>
    </w:p>
    <w:p w:rsidR="003D608A" w:rsidRPr="009F3210" w:rsidRDefault="003D608A" w:rsidP="009F3210">
      <w:pPr>
        <w:spacing w:after="0"/>
        <w:rPr>
          <w:rFonts w:cstheme="minorHAnsi"/>
        </w:rPr>
      </w:pPr>
      <w:r w:rsidRPr="009F3210">
        <w:rPr>
          <w:rFonts w:cstheme="minorHAnsi"/>
        </w:rPr>
        <w:t>DISCUSSION &amp; APPLICATION</w:t>
      </w:r>
    </w:p>
    <w:p w:rsidR="009F3210" w:rsidRDefault="00C92D7D" w:rsidP="009F3210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F3210">
        <w:rPr>
          <w:rFonts w:cstheme="minorHAnsi"/>
        </w:rPr>
        <w:t>How can we be MORE BLESSED</w:t>
      </w:r>
      <w:r w:rsidR="009F3210">
        <w:rPr>
          <w:rFonts w:cstheme="minorHAnsi"/>
        </w:rPr>
        <w:t xml:space="preserve"> specifically in our stewardship as it relates to our church</w:t>
      </w:r>
      <w:r w:rsidRPr="009F3210">
        <w:rPr>
          <w:rFonts w:cstheme="minorHAnsi"/>
        </w:rPr>
        <w:t>?</w:t>
      </w:r>
    </w:p>
    <w:p w:rsidR="00B921BA" w:rsidRDefault="003D608A" w:rsidP="00B921BA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9F3210">
        <w:rPr>
          <w:rFonts w:cstheme="minorHAnsi"/>
          <w:u w:val="single"/>
        </w:rPr>
        <w:t>Tithing</w:t>
      </w:r>
      <w:r w:rsidRPr="009F3210">
        <w:rPr>
          <w:rFonts w:cstheme="minorHAnsi"/>
        </w:rPr>
        <w:t xml:space="preserve"> is a tangible</w:t>
      </w:r>
      <w:r w:rsidR="00B921BA">
        <w:rPr>
          <w:rFonts w:cstheme="minorHAnsi"/>
        </w:rPr>
        <w:t xml:space="preserve">, financial </w:t>
      </w:r>
      <w:r w:rsidRPr="009F3210">
        <w:rPr>
          <w:rFonts w:cstheme="minorHAnsi"/>
        </w:rPr>
        <w:t>way to enjoy the benefits of knowing that you have contributed to something that is eternal.</w:t>
      </w:r>
    </w:p>
    <w:p w:rsidR="003D608A" w:rsidRDefault="00C72232" w:rsidP="00B921BA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B921BA">
        <w:rPr>
          <w:rFonts w:cstheme="minorHAnsi"/>
          <w:u w:val="single"/>
        </w:rPr>
        <w:t>Serving</w:t>
      </w:r>
      <w:r w:rsidRPr="00B921BA">
        <w:rPr>
          <w:rFonts w:cstheme="minorHAnsi"/>
        </w:rPr>
        <w:t xml:space="preserve"> </w:t>
      </w:r>
      <w:r w:rsidR="009F3210" w:rsidRPr="00B921BA">
        <w:rPr>
          <w:rFonts w:cstheme="minorHAnsi"/>
        </w:rPr>
        <w:t>by g</w:t>
      </w:r>
      <w:r w:rsidR="00C92D7D" w:rsidRPr="00B921BA">
        <w:rPr>
          <w:rFonts w:cstheme="minorHAnsi"/>
        </w:rPr>
        <w:t xml:space="preserve">iving </w:t>
      </w:r>
      <w:r w:rsidR="009F3210" w:rsidRPr="00B921BA">
        <w:rPr>
          <w:rFonts w:cstheme="minorHAnsi"/>
        </w:rPr>
        <w:t xml:space="preserve">your </w:t>
      </w:r>
      <w:r w:rsidR="00C92D7D" w:rsidRPr="00B921BA">
        <w:rPr>
          <w:rFonts w:cstheme="minorHAnsi"/>
        </w:rPr>
        <w:t>time and talents</w:t>
      </w:r>
      <w:r w:rsidRPr="00B921BA">
        <w:rPr>
          <w:rFonts w:cstheme="minorHAnsi"/>
        </w:rPr>
        <w:t>.</w:t>
      </w:r>
      <w:r w:rsidR="003D608A" w:rsidRPr="00B921BA">
        <w:rPr>
          <w:rFonts w:cstheme="minorHAnsi"/>
        </w:rPr>
        <w:t xml:space="preserve"> At FBT, we are blessed because of the many people who volunteer their effort and talents. </w:t>
      </w:r>
      <w:r w:rsidRPr="00B921BA">
        <w:rPr>
          <w:rFonts w:cstheme="minorHAnsi"/>
        </w:rPr>
        <w:t xml:space="preserve">Some have served for decades and now must step down. Will you pick up the baton of faithful service? </w:t>
      </w:r>
      <w:r w:rsidR="003D608A" w:rsidRPr="00B921BA">
        <w:rPr>
          <w:rFonts w:cstheme="minorHAnsi"/>
        </w:rPr>
        <w:t>What are you doing? Pick up the baton and begin to meaningfully serve.</w:t>
      </w:r>
    </w:p>
    <w:p w:rsidR="00C92D7D" w:rsidRPr="00B921BA" w:rsidRDefault="00C92D7D" w:rsidP="00B921B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921BA">
        <w:rPr>
          <w:rFonts w:cstheme="minorHAnsi"/>
        </w:rPr>
        <w:t xml:space="preserve">Is there a more powerful testimony </w:t>
      </w:r>
      <w:r w:rsidR="00B921BA">
        <w:rPr>
          <w:rFonts w:cstheme="minorHAnsi"/>
        </w:rPr>
        <w:t xml:space="preserve">of the difference that Christ makes in one’s life than how we manage our money? </w:t>
      </w:r>
      <w:r w:rsidR="003D608A" w:rsidRPr="00B921BA">
        <w:rPr>
          <w:rFonts w:cstheme="minorHAnsi"/>
        </w:rPr>
        <w:t>Our culture teaches to “get paid” or “get your money” and lavishly comfort yourself. Do you believe true blessing/happiness actually comes from giving and service?</w:t>
      </w:r>
    </w:p>
    <w:sectPr w:rsidR="00C92D7D" w:rsidRPr="00B921BA" w:rsidSect="00CD31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74A"/>
    <w:multiLevelType w:val="hybridMultilevel"/>
    <w:tmpl w:val="5FF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8AA"/>
    <w:multiLevelType w:val="hybridMultilevel"/>
    <w:tmpl w:val="1B2CD9F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C54"/>
    <w:multiLevelType w:val="hybridMultilevel"/>
    <w:tmpl w:val="6B868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4F49"/>
    <w:multiLevelType w:val="hybridMultilevel"/>
    <w:tmpl w:val="B5726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41E6"/>
    <w:multiLevelType w:val="hybridMultilevel"/>
    <w:tmpl w:val="BBF8983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72EF"/>
    <w:multiLevelType w:val="hybridMultilevel"/>
    <w:tmpl w:val="07F0CF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435F7"/>
    <w:multiLevelType w:val="hybridMultilevel"/>
    <w:tmpl w:val="EDB0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74E5"/>
    <w:multiLevelType w:val="hybridMultilevel"/>
    <w:tmpl w:val="791E19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899"/>
    <w:multiLevelType w:val="hybridMultilevel"/>
    <w:tmpl w:val="BCAC86B0"/>
    <w:lvl w:ilvl="0" w:tplc="FCBEC8F4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3C"/>
    <w:rsid w:val="00017D29"/>
    <w:rsid w:val="0009595E"/>
    <w:rsid w:val="000D01A7"/>
    <w:rsid w:val="001108E7"/>
    <w:rsid w:val="00197B0E"/>
    <w:rsid w:val="002575AD"/>
    <w:rsid w:val="002E520A"/>
    <w:rsid w:val="00365CD3"/>
    <w:rsid w:val="003D608A"/>
    <w:rsid w:val="004B3F5F"/>
    <w:rsid w:val="004C6895"/>
    <w:rsid w:val="00537B9D"/>
    <w:rsid w:val="005A1F3C"/>
    <w:rsid w:val="006E793D"/>
    <w:rsid w:val="00743FE0"/>
    <w:rsid w:val="00763DAA"/>
    <w:rsid w:val="00773CCE"/>
    <w:rsid w:val="007E45C1"/>
    <w:rsid w:val="008567F4"/>
    <w:rsid w:val="00865629"/>
    <w:rsid w:val="009F3210"/>
    <w:rsid w:val="00AE1E15"/>
    <w:rsid w:val="00B921BA"/>
    <w:rsid w:val="00C04EB2"/>
    <w:rsid w:val="00C05767"/>
    <w:rsid w:val="00C72232"/>
    <w:rsid w:val="00C92D7D"/>
    <w:rsid w:val="00CD31D4"/>
    <w:rsid w:val="00E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D03B"/>
  <w15:chartTrackingRefBased/>
  <w15:docId w15:val="{33DE32E3-30B2-4AD0-B926-C56EDC1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Baptist Temple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Caudill</dc:creator>
  <cp:keywords/>
  <dc:description/>
  <cp:lastModifiedBy>Jeff Johnson</cp:lastModifiedBy>
  <cp:revision>3</cp:revision>
  <cp:lastPrinted>2023-12-21T16:24:00Z</cp:lastPrinted>
  <dcterms:created xsi:type="dcterms:W3CDTF">2023-12-21T16:24:00Z</dcterms:created>
  <dcterms:modified xsi:type="dcterms:W3CDTF">2023-12-21T16:56:00Z</dcterms:modified>
</cp:coreProperties>
</file>