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E5" w:rsidRPr="001956FC" w:rsidRDefault="00BA0AE5" w:rsidP="001956FC">
      <w:pPr>
        <w:spacing w:after="0"/>
        <w:jc w:val="center"/>
        <w:rPr>
          <w:rFonts w:ascii="Century Gothic" w:hAnsi="Century Gothic" w:cstheme="minorHAnsi"/>
          <w:sz w:val="32"/>
        </w:rPr>
      </w:pPr>
      <w:r w:rsidRPr="001956FC">
        <w:rPr>
          <w:rFonts w:ascii="Century Gothic" w:hAnsi="Century Gothic" w:cstheme="minorHAnsi"/>
          <w:sz w:val="32"/>
        </w:rPr>
        <w:t>Six Reasons why we can be MORE BLESSED</w:t>
      </w:r>
    </w:p>
    <w:p w:rsidR="003D608A" w:rsidRPr="001956FC" w:rsidRDefault="00C72232" w:rsidP="001956FC">
      <w:pPr>
        <w:spacing w:after="0"/>
        <w:jc w:val="center"/>
        <w:rPr>
          <w:rFonts w:cstheme="minorHAnsi"/>
        </w:rPr>
      </w:pPr>
      <w:r w:rsidRPr="001956FC">
        <w:rPr>
          <w:rFonts w:ascii="Century Gothic" w:hAnsi="Century Gothic" w:cstheme="minorHAnsi"/>
          <w:sz w:val="24"/>
        </w:rPr>
        <w:t xml:space="preserve">Lesson </w:t>
      </w:r>
      <w:r w:rsidR="00BA0AE5" w:rsidRPr="001956FC">
        <w:rPr>
          <w:rFonts w:ascii="Century Gothic" w:hAnsi="Century Gothic" w:cstheme="minorHAnsi"/>
          <w:sz w:val="24"/>
        </w:rPr>
        <w:t>for</w:t>
      </w:r>
      <w:r w:rsidRPr="001956FC">
        <w:rPr>
          <w:rFonts w:ascii="Century Gothic" w:hAnsi="Century Gothic" w:cstheme="minorHAnsi"/>
          <w:sz w:val="24"/>
        </w:rPr>
        <w:t xml:space="preserve"> January 2</w:t>
      </w:r>
      <w:r w:rsidR="00AD1B3D" w:rsidRPr="001956FC">
        <w:rPr>
          <w:rFonts w:ascii="Century Gothic" w:hAnsi="Century Gothic" w:cstheme="minorHAnsi"/>
          <w:sz w:val="24"/>
        </w:rPr>
        <w:t>8</w:t>
      </w:r>
      <w:r w:rsidRPr="001956FC">
        <w:rPr>
          <w:rFonts w:ascii="Century Gothic" w:hAnsi="Century Gothic" w:cstheme="minorHAnsi"/>
          <w:sz w:val="24"/>
        </w:rPr>
        <w:t>, 2024</w:t>
      </w:r>
    </w:p>
    <w:p w:rsidR="003D608A" w:rsidRPr="001956FC" w:rsidRDefault="003D608A" w:rsidP="0009595E">
      <w:pPr>
        <w:spacing w:after="0"/>
        <w:rPr>
          <w:rFonts w:cstheme="minorHAnsi"/>
        </w:rPr>
      </w:pPr>
    </w:p>
    <w:p w:rsidR="001956FC" w:rsidRDefault="0009595E" w:rsidP="00AD1B3D">
      <w:pPr>
        <w:spacing w:after="0"/>
        <w:rPr>
          <w:rFonts w:cstheme="minorHAnsi"/>
        </w:rPr>
      </w:pPr>
      <w:r w:rsidRPr="001956FC">
        <w:rPr>
          <w:rFonts w:cstheme="minorHAnsi"/>
        </w:rPr>
        <w:t>Introduction:</w:t>
      </w:r>
      <w:r w:rsidR="00743FE0" w:rsidRPr="001956FC">
        <w:rPr>
          <w:rFonts w:cstheme="minorHAnsi"/>
        </w:rPr>
        <w:t xml:space="preserve"> </w:t>
      </w:r>
    </w:p>
    <w:p w:rsidR="001956FC" w:rsidRDefault="00AD1B3D" w:rsidP="001956FC">
      <w:pPr>
        <w:pStyle w:val="ListParagraph"/>
        <w:numPr>
          <w:ilvl w:val="0"/>
          <w:numId w:val="8"/>
        </w:numPr>
        <w:spacing w:after="0"/>
        <w:rPr>
          <w:rFonts w:cstheme="minorHAnsi"/>
        </w:rPr>
      </w:pPr>
      <w:r w:rsidRPr="001956FC">
        <w:rPr>
          <w:rFonts w:cstheme="minorHAnsi"/>
        </w:rPr>
        <w:t xml:space="preserve">Last week we introduced the theme of this year’s Stewardship Emphasis based on Acts 20:35. </w:t>
      </w:r>
    </w:p>
    <w:p w:rsidR="001956FC" w:rsidRDefault="00AD1B3D" w:rsidP="0009595E">
      <w:pPr>
        <w:pStyle w:val="ListParagraph"/>
        <w:numPr>
          <w:ilvl w:val="0"/>
          <w:numId w:val="8"/>
        </w:numPr>
        <w:spacing w:after="0"/>
        <w:rPr>
          <w:rFonts w:cstheme="minorHAnsi"/>
        </w:rPr>
      </w:pPr>
      <w:r w:rsidRPr="001956FC">
        <w:rPr>
          <w:rFonts w:cstheme="minorHAnsi"/>
        </w:rPr>
        <w:t xml:space="preserve">The phrase in the last part of the verse, “It is more blessed to give than to receive” has been called the most unbelieved beatitude. This can’t be right! The giver is </w:t>
      </w:r>
      <w:proofErr w:type="gramStart"/>
      <w:r w:rsidRPr="001956FC">
        <w:rPr>
          <w:rFonts w:cstheme="minorHAnsi"/>
        </w:rPr>
        <w:t>more blessed/happy</w:t>
      </w:r>
      <w:proofErr w:type="gramEnd"/>
      <w:r w:rsidRPr="001956FC">
        <w:rPr>
          <w:rFonts w:cstheme="minorHAnsi"/>
        </w:rPr>
        <w:t xml:space="preserve"> than the recipient?!? This goes against our natural instinct and the teachings of our culture.</w:t>
      </w:r>
    </w:p>
    <w:p w:rsidR="001956FC" w:rsidRDefault="00BA0AE5" w:rsidP="0009595E">
      <w:pPr>
        <w:pStyle w:val="ListParagraph"/>
        <w:numPr>
          <w:ilvl w:val="0"/>
          <w:numId w:val="8"/>
        </w:numPr>
        <w:spacing w:after="0"/>
        <w:rPr>
          <w:rFonts w:cstheme="minorHAnsi"/>
        </w:rPr>
      </w:pPr>
      <w:r w:rsidRPr="001956FC">
        <w:rPr>
          <w:rFonts w:cstheme="minorHAnsi"/>
        </w:rPr>
        <w:t>What Jesus taught is</w:t>
      </w:r>
      <w:r w:rsidR="00AD1B3D" w:rsidRPr="001956FC">
        <w:rPr>
          <w:rFonts w:cstheme="minorHAnsi"/>
        </w:rPr>
        <w:t xml:space="preserve"> often countercultural. By believing and following this principle we will live a life that is more blessed. </w:t>
      </w:r>
    </w:p>
    <w:p w:rsidR="00365CD3" w:rsidRDefault="00AD1B3D" w:rsidP="001956FC">
      <w:pPr>
        <w:pStyle w:val="ListParagraph"/>
        <w:numPr>
          <w:ilvl w:val="0"/>
          <w:numId w:val="8"/>
        </w:numPr>
        <w:spacing w:after="0"/>
        <w:rPr>
          <w:rFonts w:cstheme="minorHAnsi"/>
        </w:rPr>
      </w:pPr>
      <w:r w:rsidRPr="001956FC">
        <w:rPr>
          <w:rFonts w:cstheme="minorHAnsi"/>
        </w:rPr>
        <w:t xml:space="preserve">In this lesson we will reinforce the principle we learned last week with </w:t>
      </w:r>
      <w:r w:rsidR="001956FC" w:rsidRPr="001956FC">
        <w:rPr>
          <w:rFonts w:cstheme="minorHAnsi"/>
        </w:rPr>
        <w:t xml:space="preserve">six reasons why </w:t>
      </w:r>
      <w:r w:rsidR="001956FC">
        <w:rPr>
          <w:rFonts w:cstheme="minorHAnsi"/>
        </w:rPr>
        <w:t>“</w:t>
      </w:r>
      <w:r w:rsidR="001956FC" w:rsidRPr="001956FC">
        <w:rPr>
          <w:rFonts w:cstheme="minorHAnsi"/>
        </w:rPr>
        <w:t>it is more blessed to give than to receive.”</w:t>
      </w:r>
      <w:r w:rsidRPr="001956FC">
        <w:rPr>
          <w:rFonts w:cstheme="minorHAnsi"/>
        </w:rPr>
        <w:t xml:space="preserve"> </w:t>
      </w:r>
    </w:p>
    <w:p w:rsidR="001956FC" w:rsidRDefault="001956FC" w:rsidP="001956FC">
      <w:pPr>
        <w:spacing w:after="0"/>
        <w:rPr>
          <w:rFonts w:cstheme="minorHAnsi"/>
        </w:rPr>
      </w:pPr>
    </w:p>
    <w:p w:rsidR="001956FC" w:rsidRPr="001956FC" w:rsidRDefault="001956FC" w:rsidP="001956FC">
      <w:pPr>
        <w:spacing w:after="0"/>
        <w:rPr>
          <w:rFonts w:cstheme="minorHAnsi"/>
        </w:rPr>
      </w:pPr>
      <w:r>
        <w:rPr>
          <w:rFonts w:cstheme="minorHAnsi"/>
        </w:rPr>
        <w:t xml:space="preserve">Outline: </w:t>
      </w:r>
    </w:p>
    <w:p w:rsidR="00C92D7D" w:rsidRPr="001956FC" w:rsidRDefault="00123D97" w:rsidP="0009595E">
      <w:pPr>
        <w:pStyle w:val="ListParagraph"/>
        <w:numPr>
          <w:ilvl w:val="0"/>
          <w:numId w:val="1"/>
        </w:numPr>
        <w:spacing w:after="0"/>
        <w:rPr>
          <w:rFonts w:cstheme="minorHAnsi"/>
        </w:rPr>
      </w:pPr>
      <w:r w:rsidRPr="001956FC">
        <w:rPr>
          <w:rFonts w:cstheme="minorHAnsi"/>
        </w:rPr>
        <w:t xml:space="preserve">Giving models the </w:t>
      </w:r>
      <w:r w:rsidR="00AD1B3D" w:rsidRPr="001956FC">
        <w:rPr>
          <w:rFonts w:cstheme="minorHAnsi"/>
        </w:rPr>
        <w:t>Lord</w:t>
      </w:r>
      <w:r w:rsidR="001956FC">
        <w:rPr>
          <w:rFonts w:cstheme="minorHAnsi"/>
        </w:rPr>
        <w:t>.</w:t>
      </w:r>
    </w:p>
    <w:p w:rsidR="00AD1B3D" w:rsidRDefault="00AD1B3D" w:rsidP="00AD1B3D">
      <w:pPr>
        <w:pStyle w:val="ListParagraph"/>
        <w:numPr>
          <w:ilvl w:val="1"/>
          <w:numId w:val="1"/>
        </w:numPr>
        <w:spacing w:after="0"/>
        <w:rPr>
          <w:rFonts w:cstheme="minorHAnsi"/>
        </w:rPr>
      </w:pPr>
      <w:r w:rsidRPr="001956FC">
        <w:rPr>
          <w:rFonts w:cstheme="minorHAnsi"/>
        </w:rPr>
        <w:t xml:space="preserve">James teaches </w:t>
      </w:r>
      <w:r w:rsidR="001956FC">
        <w:rPr>
          <w:rFonts w:cstheme="minorHAnsi"/>
        </w:rPr>
        <w:t xml:space="preserve">in 1:17 </w:t>
      </w:r>
      <w:r w:rsidRPr="001956FC">
        <w:rPr>
          <w:rFonts w:cstheme="minorHAnsi"/>
        </w:rPr>
        <w:t xml:space="preserve">that God is the </w:t>
      </w:r>
      <w:r w:rsidR="001956FC">
        <w:rPr>
          <w:rFonts w:cstheme="minorHAnsi"/>
        </w:rPr>
        <w:t>G</w:t>
      </w:r>
      <w:r w:rsidRPr="001956FC">
        <w:rPr>
          <w:rFonts w:cstheme="minorHAnsi"/>
        </w:rPr>
        <w:t xml:space="preserve">iver of every good thing. </w:t>
      </w:r>
      <w:r w:rsidR="00A170FC" w:rsidRPr="001956FC">
        <w:rPr>
          <w:rFonts w:cstheme="minorHAnsi"/>
        </w:rPr>
        <w:t>We are His image-bearers</w:t>
      </w:r>
      <w:r w:rsidR="001956FC">
        <w:rPr>
          <w:rFonts w:cstheme="minorHAnsi"/>
        </w:rPr>
        <w:t xml:space="preserve">. When we give, we are like Jesus. </w:t>
      </w:r>
    </w:p>
    <w:p w:rsidR="001956FC" w:rsidRPr="001956FC" w:rsidRDefault="001956FC" w:rsidP="00AD1B3D">
      <w:pPr>
        <w:pStyle w:val="ListParagraph"/>
        <w:numPr>
          <w:ilvl w:val="1"/>
          <w:numId w:val="1"/>
        </w:numPr>
        <w:spacing w:after="0"/>
        <w:rPr>
          <w:rFonts w:cstheme="minorHAnsi"/>
        </w:rPr>
      </w:pPr>
      <w:r>
        <w:rPr>
          <w:rFonts w:cstheme="minorHAnsi"/>
        </w:rPr>
        <w:t xml:space="preserve">John 3:16 reminds that that </w:t>
      </w:r>
      <w:r w:rsidRPr="001956FC">
        <w:rPr>
          <w:rFonts w:cstheme="minorHAnsi"/>
        </w:rPr>
        <w:t>God so loved the world that He</w:t>
      </w:r>
      <w:r>
        <w:rPr>
          <w:rFonts w:cstheme="minorHAnsi"/>
        </w:rPr>
        <w:t>..</w:t>
      </w:r>
      <w:r w:rsidRPr="001956FC">
        <w:rPr>
          <w:rFonts w:cstheme="minorHAnsi"/>
        </w:rPr>
        <w:t>.Gave!</w:t>
      </w:r>
    </w:p>
    <w:p w:rsidR="00AD1B3D" w:rsidRPr="001956FC" w:rsidRDefault="00AD1B3D" w:rsidP="00AD1B3D">
      <w:pPr>
        <w:pStyle w:val="ListParagraph"/>
        <w:numPr>
          <w:ilvl w:val="1"/>
          <w:numId w:val="1"/>
        </w:numPr>
        <w:spacing w:after="0"/>
        <w:rPr>
          <w:rFonts w:cstheme="minorHAnsi"/>
        </w:rPr>
      </w:pPr>
      <w:r w:rsidRPr="001956FC">
        <w:rPr>
          <w:rFonts w:cstheme="minorHAnsi"/>
        </w:rPr>
        <w:t xml:space="preserve">If our heavenly Father is a Giver, then giving ought to be </w:t>
      </w:r>
      <w:r w:rsidR="00A170FC" w:rsidRPr="001956FC">
        <w:rPr>
          <w:rFonts w:cstheme="minorHAnsi"/>
        </w:rPr>
        <w:t xml:space="preserve">a </w:t>
      </w:r>
      <w:r w:rsidR="001956FC">
        <w:rPr>
          <w:rFonts w:cstheme="minorHAnsi"/>
        </w:rPr>
        <w:t>quality</w:t>
      </w:r>
      <w:r w:rsidR="00A170FC" w:rsidRPr="001956FC">
        <w:rPr>
          <w:rFonts w:cstheme="minorHAnsi"/>
        </w:rPr>
        <w:t xml:space="preserve"> we </w:t>
      </w:r>
      <w:r w:rsidR="001956FC">
        <w:rPr>
          <w:rFonts w:cstheme="minorHAnsi"/>
        </w:rPr>
        <w:t xml:space="preserve">are </w:t>
      </w:r>
      <w:r w:rsidR="00A170FC" w:rsidRPr="001956FC">
        <w:rPr>
          <w:rFonts w:cstheme="minorHAnsi"/>
        </w:rPr>
        <w:t>seek</w:t>
      </w:r>
      <w:r w:rsidR="001956FC">
        <w:rPr>
          <w:rFonts w:cstheme="minorHAnsi"/>
        </w:rPr>
        <w:t>ing</w:t>
      </w:r>
      <w:r w:rsidR="00A170FC" w:rsidRPr="001956FC">
        <w:rPr>
          <w:rFonts w:cstheme="minorHAnsi"/>
        </w:rPr>
        <w:t xml:space="preserve"> to develop.</w:t>
      </w:r>
    </w:p>
    <w:p w:rsidR="00BA0AE5" w:rsidRPr="001956FC" w:rsidRDefault="00123D97" w:rsidP="001956FC">
      <w:pPr>
        <w:pStyle w:val="ListParagraph"/>
        <w:numPr>
          <w:ilvl w:val="1"/>
          <w:numId w:val="1"/>
        </w:numPr>
        <w:spacing w:after="0"/>
        <w:rPr>
          <w:rFonts w:cstheme="minorHAnsi"/>
        </w:rPr>
      </w:pPr>
      <w:r w:rsidRPr="001956FC">
        <w:rPr>
          <w:rFonts w:cstheme="minorHAnsi"/>
        </w:rPr>
        <w:t>Paul encouraged the Corinthians in their giving by exhorting them to follow Jesus’</w:t>
      </w:r>
      <w:r w:rsidR="001956FC">
        <w:rPr>
          <w:rFonts w:cstheme="minorHAnsi"/>
        </w:rPr>
        <w:t>s</w:t>
      </w:r>
      <w:r w:rsidRPr="001956FC">
        <w:rPr>
          <w:rFonts w:cstheme="minorHAnsi"/>
        </w:rPr>
        <w:t xml:space="preserve"> example and challenged them to prove their love by their giving</w:t>
      </w:r>
      <w:r w:rsidR="001956FC">
        <w:rPr>
          <w:rFonts w:cstheme="minorHAnsi"/>
        </w:rPr>
        <w:t>.</w:t>
      </w:r>
      <w:r w:rsidRPr="001956FC">
        <w:rPr>
          <w:rFonts w:cstheme="minorHAnsi"/>
        </w:rPr>
        <w:t xml:space="preserve"> Read 2 Corinthians 8:8-9</w:t>
      </w:r>
      <w:r w:rsidR="00BA0AE5" w:rsidRPr="001956FC">
        <w:rPr>
          <w:rFonts w:cstheme="minorHAnsi"/>
        </w:rPr>
        <w:t xml:space="preserve"> and ask the following questions.</w:t>
      </w:r>
    </w:p>
    <w:p w:rsidR="00BA0AE5" w:rsidRPr="001956FC" w:rsidRDefault="001956FC" w:rsidP="00BA0AE5">
      <w:pPr>
        <w:pStyle w:val="ListParagraph"/>
        <w:numPr>
          <w:ilvl w:val="2"/>
          <w:numId w:val="1"/>
        </w:numPr>
        <w:spacing w:after="0"/>
        <w:rPr>
          <w:rFonts w:cstheme="minorHAnsi"/>
        </w:rPr>
      </w:pPr>
      <w:r>
        <w:rPr>
          <w:rFonts w:cstheme="minorHAnsi"/>
        </w:rPr>
        <w:t>According to verse 8, w</w:t>
      </w:r>
      <w:r w:rsidR="00BA0AE5" w:rsidRPr="001956FC">
        <w:rPr>
          <w:rFonts w:cstheme="minorHAnsi"/>
        </w:rPr>
        <w:t>hat does my giving prove?</w:t>
      </w:r>
      <w:r>
        <w:rPr>
          <w:rFonts w:cstheme="minorHAnsi"/>
        </w:rPr>
        <w:t xml:space="preserve"> </w:t>
      </w:r>
      <w:r>
        <w:rPr>
          <w:rFonts w:cstheme="minorHAnsi"/>
          <w:i/>
        </w:rPr>
        <w:t>The sincerity of my love…</w:t>
      </w:r>
    </w:p>
    <w:p w:rsidR="00BA0AE5" w:rsidRPr="001956FC" w:rsidRDefault="001956FC" w:rsidP="00BA0AE5">
      <w:pPr>
        <w:pStyle w:val="ListParagraph"/>
        <w:numPr>
          <w:ilvl w:val="2"/>
          <w:numId w:val="1"/>
        </w:numPr>
        <w:spacing w:after="0"/>
        <w:rPr>
          <w:rFonts w:cstheme="minorHAnsi"/>
        </w:rPr>
      </w:pPr>
      <w:r>
        <w:rPr>
          <w:rFonts w:cstheme="minorHAnsi"/>
        </w:rPr>
        <w:t>According to verse 9, w</w:t>
      </w:r>
      <w:r w:rsidR="00BA0AE5" w:rsidRPr="001956FC">
        <w:rPr>
          <w:rFonts w:cstheme="minorHAnsi"/>
        </w:rPr>
        <w:t xml:space="preserve">hat did Jesus give up? </w:t>
      </w:r>
      <w:r w:rsidRPr="001956FC">
        <w:rPr>
          <w:rFonts w:cstheme="minorHAnsi"/>
          <w:i/>
        </w:rPr>
        <w:t>H</w:t>
      </w:r>
      <w:r>
        <w:rPr>
          <w:rFonts w:cstheme="minorHAnsi"/>
          <w:i/>
        </w:rPr>
        <w:t>is h</w:t>
      </w:r>
      <w:r w:rsidR="00BA0AE5" w:rsidRPr="001956FC">
        <w:rPr>
          <w:rFonts w:cstheme="minorHAnsi"/>
          <w:i/>
        </w:rPr>
        <w:t>eavenly position</w:t>
      </w:r>
      <w:r>
        <w:rPr>
          <w:rFonts w:cstheme="minorHAnsi"/>
          <w:i/>
        </w:rPr>
        <w:t>…</w:t>
      </w:r>
    </w:p>
    <w:p w:rsidR="00BA0AE5" w:rsidRPr="001956FC" w:rsidRDefault="00BA0AE5" w:rsidP="00BA0AE5">
      <w:pPr>
        <w:pStyle w:val="ListParagraph"/>
        <w:numPr>
          <w:ilvl w:val="2"/>
          <w:numId w:val="1"/>
        </w:numPr>
        <w:spacing w:after="0"/>
        <w:rPr>
          <w:rFonts w:cstheme="minorHAnsi"/>
        </w:rPr>
      </w:pPr>
      <w:r w:rsidRPr="001956FC">
        <w:rPr>
          <w:rFonts w:cstheme="minorHAnsi"/>
        </w:rPr>
        <w:t xml:space="preserve">What did Jesus do for us in the Incarnation? </w:t>
      </w:r>
      <w:r w:rsidRPr="001956FC">
        <w:rPr>
          <w:rFonts w:cstheme="minorHAnsi"/>
          <w:i/>
        </w:rPr>
        <w:t>V</w:t>
      </w:r>
      <w:r w:rsidR="001956FC" w:rsidRPr="001956FC">
        <w:rPr>
          <w:rFonts w:cstheme="minorHAnsi"/>
          <w:i/>
        </w:rPr>
        <w:t>s</w:t>
      </w:r>
      <w:r w:rsidRPr="001956FC">
        <w:rPr>
          <w:rFonts w:cstheme="minorHAnsi"/>
          <w:i/>
        </w:rPr>
        <w:t>. 9 – became poor</w:t>
      </w:r>
      <w:r w:rsidR="001956FC">
        <w:rPr>
          <w:rFonts w:cstheme="minorHAnsi"/>
          <w:i/>
        </w:rPr>
        <w:t>…</w:t>
      </w:r>
    </w:p>
    <w:p w:rsidR="00344B9D" w:rsidRPr="001956FC" w:rsidRDefault="00123D97" w:rsidP="001956FC">
      <w:pPr>
        <w:pStyle w:val="ListParagraph"/>
        <w:numPr>
          <w:ilvl w:val="1"/>
          <w:numId w:val="1"/>
        </w:numPr>
        <w:spacing w:after="0"/>
        <w:rPr>
          <w:rFonts w:cstheme="minorHAnsi"/>
        </w:rPr>
      </w:pPr>
      <w:r w:rsidRPr="001956FC">
        <w:rPr>
          <w:rFonts w:cstheme="minorHAnsi"/>
        </w:rPr>
        <w:t xml:space="preserve">APPLY: </w:t>
      </w:r>
      <w:r w:rsidR="00951016" w:rsidRPr="001956FC">
        <w:rPr>
          <w:rFonts w:cstheme="minorHAnsi"/>
        </w:rPr>
        <w:t xml:space="preserve">When your </w:t>
      </w:r>
      <w:r w:rsidR="00BA0AE5" w:rsidRPr="001956FC">
        <w:rPr>
          <w:rFonts w:cstheme="minorHAnsi"/>
        </w:rPr>
        <w:t xml:space="preserve">name come to the mind of others </w:t>
      </w:r>
      <w:r w:rsidR="00951016" w:rsidRPr="001956FC">
        <w:rPr>
          <w:rFonts w:cstheme="minorHAnsi"/>
        </w:rPr>
        <w:t xml:space="preserve">would they say that you are a GIVER or a TAKER? </w:t>
      </w:r>
      <w:r w:rsidR="001956FC">
        <w:rPr>
          <w:rFonts w:cstheme="minorHAnsi"/>
        </w:rPr>
        <w:t xml:space="preserve">Remember, we don’t build statues and memorials for givers. </w:t>
      </w:r>
    </w:p>
    <w:p w:rsidR="00951016" w:rsidRPr="001956FC" w:rsidRDefault="00951016" w:rsidP="00951016">
      <w:pPr>
        <w:pStyle w:val="ListParagraph"/>
        <w:numPr>
          <w:ilvl w:val="0"/>
          <w:numId w:val="1"/>
        </w:numPr>
        <w:spacing w:after="0"/>
        <w:rPr>
          <w:rFonts w:cstheme="minorHAnsi"/>
        </w:rPr>
      </w:pPr>
      <w:r w:rsidRPr="001956FC">
        <w:rPr>
          <w:rFonts w:cstheme="minorHAnsi"/>
        </w:rPr>
        <w:t xml:space="preserve">Giving </w:t>
      </w:r>
      <w:r w:rsidR="001956FC">
        <w:rPr>
          <w:rFonts w:cstheme="minorHAnsi"/>
        </w:rPr>
        <w:t>is part of submission</w:t>
      </w:r>
      <w:r w:rsidRPr="001956FC">
        <w:rPr>
          <w:rFonts w:cstheme="minorHAnsi"/>
        </w:rPr>
        <w:t xml:space="preserve"> to God’s Lordship.</w:t>
      </w:r>
    </w:p>
    <w:p w:rsidR="00951016" w:rsidRPr="001956FC" w:rsidRDefault="00951016" w:rsidP="00951016">
      <w:pPr>
        <w:pStyle w:val="ListParagraph"/>
        <w:numPr>
          <w:ilvl w:val="1"/>
          <w:numId w:val="1"/>
        </w:numPr>
        <w:spacing w:after="0"/>
        <w:rPr>
          <w:rFonts w:cstheme="minorHAnsi"/>
        </w:rPr>
      </w:pPr>
      <w:r w:rsidRPr="001956FC">
        <w:rPr>
          <w:rFonts w:cstheme="minorHAnsi"/>
        </w:rPr>
        <w:t xml:space="preserve">Luke 6:46 asks a convicting question, </w:t>
      </w:r>
      <w:r w:rsidR="001956FC">
        <w:rPr>
          <w:rFonts w:cstheme="minorHAnsi"/>
        </w:rPr>
        <w:t>“W</w:t>
      </w:r>
      <w:r w:rsidRPr="001956FC">
        <w:rPr>
          <w:rFonts w:cstheme="minorHAnsi"/>
        </w:rPr>
        <w:t>hy do we call Jesus, Lord, yet don’t do what He says</w:t>
      </w:r>
      <w:r w:rsidR="001956FC">
        <w:rPr>
          <w:rFonts w:cstheme="minorHAnsi"/>
        </w:rPr>
        <w:t>”</w:t>
      </w:r>
      <w:r w:rsidRPr="001956FC">
        <w:rPr>
          <w:rFonts w:cstheme="minorHAnsi"/>
        </w:rPr>
        <w:t>?</w:t>
      </w:r>
    </w:p>
    <w:p w:rsidR="00951016" w:rsidRPr="001956FC" w:rsidRDefault="00951016" w:rsidP="00951016">
      <w:pPr>
        <w:pStyle w:val="ListParagraph"/>
        <w:numPr>
          <w:ilvl w:val="1"/>
          <w:numId w:val="1"/>
        </w:numPr>
        <w:spacing w:after="0"/>
        <w:rPr>
          <w:rFonts w:cstheme="minorHAnsi"/>
        </w:rPr>
      </w:pPr>
      <w:r w:rsidRPr="001956FC">
        <w:rPr>
          <w:rFonts w:cstheme="minorHAnsi"/>
        </w:rPr>
        <w:t>Every act of obedience recognizes that there is a higher authority in our lives.</w:t>
      </w:r>
    </w:p>
    <w:p w:rsidR="001956FC" w:rsidRDefault="00951016" w:rsidP="00BA0AE5">
      <w:pPr>
        <w:pStyle w:val="ListParagraph"/>
        <w:numPr>
          <w:ilvl w:val="2"/>
          <w:numId w:val="1"/>
        </w:numPr>
        <w:spacing w:after="0"/>
        <w:rPr>
          <w:rFonts w:cstheme="minorHAnsi"/>
        </w:rPr>
      </w:pPr>
      <w:r w:rsidRPr="001956FC">
        <w:rPr>
          <w:rFonts w:cstheme="minorHAnsi"/>
          <w:u w:val="single"/>
        </w:rPr>
        <w:t>ILL</w:t>
      </w:r>
      <w:r w:rsidR="001956FC">
        <w:rPr>
          <w:rFonts w:cstheme="minorHAnsi"/>
          <w:u w:val="single"/>
        </w:rPr>
        <w:t>:</w:t>
      </w:r>
      <w:r w:rsidRPr="001956FC">
        <w:rPr>
          <w:rFonts w:cstheme="minorHAnsi"/>
        </w:rPr>
        <w:t xml:space="preserve"> </w:t>
      </w:r>
      <w:r w:rsidR="001956FC">
        <w:rPr>
          <w:rFonts w:cstheme="minorHAnsi"/>
        </w:rPr>
        <w:t>Consider the s</w:t>
      </w:r>
      <w:r w:rsidRPr="001956FC">
        <w:rPr>
          <w:rFonts w:cstheme="minorHAnsi"/>
        </w:rPr>
        <w:t xml:space="preserve">peed limit. </w:t>
      </w:r>
      <w:r w:rsidR="001956FC">
        <w:rPr>
          <w:rFonts w:cstheme="minorHAnsi"/>
        </w:rPr>
        <w:t xml:space="preserve">Why should we obey it? </w:t>
      </w:r>
    </w:p>
    <w:p w:rsidR="00951016" w:rsidRPr="001956FC" w:rsidRDefault="00951016" w:rsidP="00BA0AE5">
      <w:pPr>
        <w:pStyle w:val="ListParagraph"/>
        <w:numPr>
          <w:ilvl w:val="2"/>
          <w:numId w:val="1"/>
        </w:numPr>
        <w:spacing w:after="0"/>
        <w:rPr>
          <w:rFonts w:cstheme="minorHAnsi"/>
        </w:rPr>
      </w:pPr>
      <w:r w:rsidRPr="001956FC">
        <w:rPr>
          <w:rFonts w:cstheme="minorHAnsi"/>
        </w:rPr>
        <w:t>We obey because</w:t>
      </w:r>
      <w:r w:rsidR="001956FC">
        <w:rPr>
          <w:rFonts w:cstheme="minorHAnsi"/>
        </w:rPr>
        <w:t xml:space="preserve"> the law and law enforcement </w:t>
      </w:r>
      <w:r w:rsidRPr="001956FC">
        <w:rPr>
          <w:rFonts w:cstheme="minorHAnsi"/>
        </w:rPr>
        <w:t xml:space="preserve">have </w:t>
      </w:r>
      <w:r w:rsidR="001956FC">
        <w:rPr>
          <w:rFonts w:cstheme="minorHAnsi"/>
        </w:rPr>
        <w:t xml:space="preserve">a </w:t>
      </w:r>
      <w:r w:rsidRPr="001956FC">
        <w:rPr>
          <w:rFonts w:cstheme="minorHAnsi"/>
        </w:rPr>
        <w:t>higher authority.</w:t>
      </w:r>
    </w:p>
    <w:p w:rsidR="00951016" w:rsidRPr="001956FC" w:rsidRDefault="00BA0AE5" w:rsidP="00951016">
      <w:pPr>
        <w:pStyle w:val="ListParagraph"/>
        <w:numPr>
          <w:ilvl w:val="1"/>
          <w:numId w:val="1"/>
        </w:numPr>
        <w:spacing w:after="0"/>
        <w:rPr>
          <w:rFonts w:cstheme="minorHAnsi"/>
        </w:rPr>
      </w:pPr>
      <w:r w:rsidRPr="001956FC">
        <w:rPr>
          <w:rFonts w:cstheme="minorHAnsi"/>
        </w:rPr>
        <w:t xml:space="preserve">APPLY: </w:t>
      </w:r>
      <w:r w:rsidR="00951016" w:rsidRPr="001956FC">
        <w:rPr>
          <w:rFonts w:cstheme="minorHAnsi"/>
        </w:rPr>
        <w:t xml:space="preserve">Submitting our wallet to the Lord is often one of the final areas in which we yield. If you are disobedient in this area, ask yourself why </w:t>
      </w:r>
      <w:r w:rsidR="001956FC">
        <w:rPr>
          <w:rFonts w:cstheme="minorHAnsi"/>
        </w:rPr>
        <w:t xml:space="preserve">this is so. What keeps you from being </w:t>
      </w:r>
      <w:r w:rsidR="00951016" w:rsidRPr="001956FC">
        <w:rPr>
          <w:rFonts w:cstheme="minorHAnsi"/>
        </w:rPr>
        <w:t>obedient in the area of tithing and giving?</w:t>
      </w:r>
    </w:p>
    <w:p w:rsidR="00BA0AE5" w:rsidRPr="001956FC" w:rsidRDefault="00BA0AE5" w:rsidP="00BA0AE5">
      <w:pPr>
        <w:pStyle w:val="ListParagraph"/>
        <w:numPr>
          <w:ilvl w:val="2"/>
          <w:numId w:val="1"/>
        </w:numPr>
        <w:spacing w:after="0"/>
        <w:rPr>
          <w:rFonts w:cstheme="minorHAnsi"/>
        </w:rPr>
      </w:pPr>
      <w:r w:rsidRPr="001956FC">
        <w:rPr>
          <w:rFonts w:cstheme="minorHAnsi"/>
          <w:u w:val="single"/>
        </w:rPr>
        <w:t>NOTE</w:t>
      </w:r>
      <w:r w:rsidR="005C450C">
        <w:rPr>
          <w:rFonts w:cstheme="minorHAnsi"/>
        </w:rPr>
        <w:t>:</w:t>
      </w:r>
      <w:r w:rsidRPr="001956FC">
        <w:rPr>
          <w:rFonts w:cstheme="minorHAnsi"/>
        </w:rPr>
        <w:t xml:space="preserve"> </w:t>
      </w:r>
      <w:r w:rsidR="005C450C">
        <w:rPr>
          <w:rFonts w:cstheme="minorHAnsi"/>
        </w:rPr>
        <w:t>T</w:t>
      </w:r>
      <w:r w:rsidRPr="001956FC">
        <w:rPr>
          <w:rFonts w:cstheme="minorHAnsi"/>
        </w:rPr>
        <w:t xml:space="preserve">his would be a good place for your brief stewardship testimony. </w:t>
      </w:r>
    </w:p>
    <w:p w:rsidR="00344B9D" w:rsidRPr="005C450C" w:rsidRDefault="00951016" w:rsidP="005C450C">
      <w:pPr>
        <w:pStyle w:val="ListParagraph"/>
        <w:numPr>
          <w:ilvl w:val="1"/>
          <w:numId w:val="1"/>
        </w:numPr>
        <w:spacing w:after="0"/>
        <w:rPr>
          <w:rFonts w:cstheme="minorHAnsi"/>
        </w:rPr>
      </w:pPr>
      <w:r w:rsidRPr="001956FC">
        <w:rPr>
          <w:rFonts w:cstheme="minorHAnsi"/>
        </w:rPr>
        <w:t>Choose today to yield to God’s Lordship. You will come to know that what you may have perceived as a threat to your financial security is actually a place of great safety!</w:t>
      </w:r>
    </w:p>
    <w:p w:rsidR="00381030" w:rsidRPr="001956FC" w:rsidRDefault="00381030" w:rsidP="00951016">
      <w:pPr>
        <w:pStyle w:val="ListParagraph"/>
        <w:numPr>
          <w:ilvl w:val="0"/>
          <w:numId w:val="1"/>
        </w:numPr>
        <w:spacing w:after="0"/>
        <w:rPr>
          <w:rFonts w:cstheme="minorHAnsi"/>
        </w:rPr>
      </w:pPr>
      <w:r w:rsidRPr="001956FC">
        <w:rPr>
          <w:rFonts w:cstheme="minorHAnsi"/>
        </w:rPr>
        <w:t>Giving clarifies who your Master is</w:t>
      </w:r>
      <w:r w:rsidR="005C450C">
        <w:rPr>
          <w:rFonts w:cstheme="minorHAnsi"/>
        </w:rPr>
        <w:t>.</w:t>
      </w:r>
    </w:p>
    <w:p w:rsidR="00381030" w:rsidRPr="005C450C" w:rsidRDefault="00381030" w:rsidP="005C450C">
      <w:pPr>
        <w:pStyle w:val="ListParagraph"/>
        <w:numPr>
          <w:ilvl w:val="1"/>
          <w:numId w:val="1"/>
        </w:numPr>
        <w:spacing w:after="0"/>
        <w:rPr>
          <w:rFonts w:cstheme="minorHAnsi"/>
        </w:rPr>
      </w:pPr>
      <w:r w:rsidRPr="001956FC">
        <w:rPr>
          <w:rFonts w:cstheme="minorHAnsi"/>
        </w:rPr>
        <w:t xml:space="preserve">The first part of </w:t>
      </w:r>
      <w:r w:rsidR="005C450C">
        <w:rPr>
          <w:rFonts w:cstheme="minorHAnsi"/>
        </w:rPr>
        <w:t>Matthew 6:</w:t>
      </w:r>
      <w:r w:rsidRPr="001956FC">
        <w:rPr>
          <w:rFonts w:cstheme="minorHAnsi"/>
        </w:rPr>
        <w:t>24 states something that is impossible. Many have tried to serve two masters but it is impossible.</w:t>
      </w:r>
      <w:r w:rsidR="005C450C">
        <w:rPr>
          <w:rFonts w:cstheme="minorHAnsi"/>
        </w:rPr>
        <w:t xml:space="preserve"> </w:t>
      </w:r>
      <w:r w:rsidRPr="005C450C">
        <w:rPr>
          <w:rFonts w:cstheme="minorHAnsi"/>
        </w:rPr>
        <w:t xml:space="preserve">You cannot serve God and money. </w:t>
      </w:r>
    </w:p>
    <w:p w:rsidR="00381030" w:rsidRPr="001956FC" w:rsidRDefault="00381030" w:rsidP="005C450C">
      <w:pPr>
        <w:pStyle w:val="ListParagraph"/>
        <w:numPr>
          <w:ilvl w:val="2"/>
          <w:numId w:val="1"/>
        </w:numPr>
        <w:spacing w:after="0"/>
        <w:rPr>
          <w:rFonts w:cstheme="minorHAnsi"/>
        </w:rPr>
      </w:pPr>
      <w:r w:rsidRPr="001956FC">
        <w:rPr>
          <w:rFonts w:cstheme="minorHAnsi"/>
        </w:rPr>
        <w:t xml:space="preserve">Love of money attaches us to this world and creates a hoarding mentality. </w:t>
      </w:r>
    </w:p>
    <w:p w:rsidR="00381030" w:rsidRPr="001956FC" w:rsidRDefault="00381030" w:rsidP="005C450C">
      <w:pPr>
        <w:pStyle w:val="ListParagraph"/>
        <w:numPr>
          <w:ilvl w:val="2"/>
          <w:numId w:val="1"/>
        </w:numPr>
        <w:spacing w:after="0"/>
        <w:rPr>
          <w:rFonts w:cstheme="minorHAnsi"/>
        </w:rPr>
      </w:pPr>
      <w:r w:rsidRPr="001956FC">
        <w:rPr>
          <w:rFonts w:cstheme="minorHAnsi"/>
        </w:rPr>
        <w:t xml:space="preserve">Love of God attaches us to the next world and creates a trusting and giving mentality. </w:t>
      </w:r>
    </w:p>
    <w:p w:rsidR="00381030" w:rsidRPr="001956FC" w:rsidRDefault="00381030" w:rsidP="00381030">
      <w:pPr>
        <w:pStyle w:val="ListParagraph"/>
        <w:numPr>
          <w:ilvl w:val="1"/>
          <w:numId w:val="1"/>
        </w:numPr>
        <w:spacing w:after="0"/>
        <w:rPr>
          <w:rFonts w:cstheme="minorHAnsi"/>
        </w:rPr>
      </w:pPr>
      <w:r w:rsidRPr="001956FC">
        <w:rPr>
          <w:rFonts w:cstheme="minorHAnsi"/>
        </w:rPr>
        <w:t xml:space="preserve">The Christian must recognize that money is a wonderful servant but a terrible master. Money is simply a tool that God has given us to glorify Him with and to see His will accomplished. Money is not the end in and of itself. </w:t>
      </w:r>
    </w:p>
    <w:p w:rsidR="00344B9D" w:rsidRPr="005C450C" w:rsidRDefault="00381030" w:rsidP="00344B9D">
      <w:pPr>
        <w:pStyle w:val="ListParagraph"/>
        <w:numPr>
          <w:ilvl w:val="1"/>
          <w:numId w:val="1"/>
        </w:numPr>
        <w:spacing w:after="0"/>
        <w:rPr>
          <w:rFonts w:cstheme="minorHAnsi"/>
        </w:rPr>
      </w:pPr>
      <w:r w:rsidRPr="005C450C">
        <w:rPr>
          <w:rFonts w:cstheme="minorHAnsi"/>
          <w:u w:val="single"/>
        </w:rPr>
        <w:lastRenderedPageBreak/>
        <w:t>APPLY</w:t>
      </w:r>
      <w:r w:rsidRPr="005C450C">
        <w:rPr>
          <w:rFonts w:cstheme="minorHAnsi"/>
        </w:rPr>
        <w:t xml:space="preserve">: </w:t>
      </w:r>
      <w:r w:rsidR="005C450C" w:rsidRPr="005C450C">
        <w:rPr>
          <w:rFonts w:cstheme="minorHAnsi"/>
        </w:rPr>
        <w:t>Who do you serve more faithfully</w:t>
      </w:r>
      <w:r w:rsidRPr="005C450C">
        <w:rPr>
          <w:rFonts w:cstheme="minorHAnsi"/>
        </w:rPr>
        <w:t xml:space="preserve"> – the Lord or money? How much is spent on yourself vs how much is given?</w:t>
      </w:r>
      <w:r w:rsidR="005C450C" w:rsidRPr="005C450C">
        <w:rPr>
          <w:rFonts w:cstheme="minorHAnsi"/>
        </w:rPr>
        <w:t xml:space="preserve"> How much thought to you give to God’s will for your expenditures? </w:t>
      </w:r>
    </w:p>
    <w:p w:rsidR="00951016" w:rsidRPr="001956FC" w:rsidRDefault="0094346E" w:rsidP="00951016">
      <w:pPr>
        <w:pStyle w:val="ListParagraph"/>
        <w:numPr>
          <w:ilvl w:val="0"/>
          <w:numId w:val="1"/>
        </w:numPr>
        <w:spacing w:after="0"/>
        <w:rPr>
          <w:rFonts w:cstheme="minorHAnsi"/>
        </w:rPr>
      </w:pPr>
      <w:r w:rsidRPr="001956FC">
        <w:rPr>
          <w:rFonts w:cstheme="minorHAnsi"/>
        </w:rPr>
        <w:t xml:space="preserve">Giving </w:t>
      </w:r>
      <w:r w:rsidR="00381030" w:rsidRPr="001956FC">
        <w:rPr>
          <w:rFonts w:cstheme="minorHAnsi"/>
        </w:rPr>
        <w:t>t</w:t>
      </w:r>
      <w:r w:rsidRPr="001956FC">
        <w:rPr>
          <w:rFonts w:cstheme="minorHAnsi"/>
        </w:rPr>
        <w:t xml:space="preserve">rusts God’s </w:t>
      </w:r>
      <w:r w:rsidR="005C450C">
        <w:rPr>
          <w:rFonts w:cstheme="minorHAnsi"/>
        </w:rPr>
        <w:t>p</w:t>
      </w:r>
      <w:r w:rsidRPr="001956FC">
        <w:rPr>
          <w:rFonts w:cstheme="minorHAnsi"/>
        </w:rPr>
        <w:t>rovision</w:t>
      </w:r>
      <w:r w:rsidR="00381030" w:rsidRPr="001956FC">
        <w:rPr>
          <w:rFonts w:cstheme="minorHAnsi"/>
        </w:rPr>
        <w:t>.</w:t>
      </w:r>
    </w:p>
    <w:p w:rsidR="00BA0AE5" w:rsidRPr="001956FC" w:rsidRDefault="00BA0AE5" w:rsidP="00381030">
      <w:pPr>
        <w:pStyle w:val="ListParagraph"/>
        <w:numPr>
          <w:ilvl w:val="1"/>
          <w:numId w:val="1"/>
        </w:numPr>
        <w:spacing w:after="0"/>
        <w:rPr>
          <w:rFonts w:cstheme="minorHAnsi"/>
        </w:rPr>
      </w:pPr>
      <w:r w:rsidRPr="001956FC">
        <w:rPr>
          <w:rFonts w:cstheme="minorHAnsi"/>
        </w:rPr>
        <w:t>Continue in Matthew 6</w:t>
      </w:r>
      <w:r w:rsidR="005C450C">
        <w:rPr>
          <w:rFonts w:cstheme="minorHAnsi"/>
        </w:rPr>
        <w:t xml:space="preserve"> by reading verses 25-28.</w:t>
      </w:r>
    </w:p>
    <w:p w:rsidR="00381030" w:rsidRPr="001956FC" w:rsidRDefault="00381030" w:rsidP="00BA0AE5">
      <w:pPr>
        <w:pStyle w:val="ListParagraph"/>
        <w:numPr>
          <w:ilvl w:val="2"/>
          <w:numId w:val="1"/>
        </w:numPr>
        <w:spacing w:after="0"/>
        <w:rPr>
          <w:rFonts w:cstheme="minorHAnsi"/>
        </w:rPr>
      </w:pPr>
      <w:r w:rsidRPr="001956FC">
        <w:rPr>
          <w:rFonts w:cstheme="minorHAnsi"/>
        </w:rPr>
        <w:t>Note the “therefore” in v</w:t>
      </w:r>
      <w:r w:rsidR="005C450C">
        <w:rPr>
          <w:rFonts w:cstheme="minorHAnsi"/>
        </w:rPr>
        <w:t>s</w:t>
      </w:r>
      <w:r w:rsidRPr="001956FC">
        <w:rPr>
          <w:rFonts w:cstheme="minorHAnsi"/>
        </w:rPr>
        <w:t>. 25. If you have chosen that the Lord is going to be your Master and not money then everything changes!</w:t>
      </w:r>
    </w:p>
    <w:p w:rsidR="00BA0AE5" w:rsidRPr="001956FC" w:rsidRDefault="00BA0AE5" w:rsidP="00BA0AE5">
      <w:pPr>
        <w:pStyle w:val="ListParagraph"/>
        <w:numPr>
          <w:ilvl w:val="2"/>
          <w:numId w:val="1"/>
        </w:numPr>
        <w:spacing w:after="0"/>
        <w:rPr>
          <w:rFonts w:cstheme="minorHAnsi"/>
        </w:rPr>
      </w:pPr>
      <w:r w:rsidRPr="001956FC">
        <w:rPr>
          <w:rFonts w:cstheme="minorHAnsi"/>
        </w:rPr>
        <w:t>Do you have the faith to trust God with your money?</w:t>
      </w:r>
    </w:p>
    <w:p w:rsidR="005C450C" w:rsidRDefault="005C450C" w:rsidP="00381030">
      <w:pPr>
        <w:pStyle w:val="ListParagraph"/>
        <w:numPr>
          <w:ilvl w:val="1"/>
          <w:numId w:val="1"/>
        </w:numPr>
        <w:spacing w:after="0"/>
        <w:rPr>
          <w:rFonts w:cstheme="minorHAnsi"/>
        </w:rPr>
      </w:pPr>
      <w:r>
        <w:rPr>
          <w:rFonts w:cstheme="minorHAnsi"/>
        </w:rPr>
        <w:t xml:space="preserve">The Bible clearly teaches that we </w:t>
      </w:r>
      <w:r w:rsidR="00381030" w:rsidRPr="001956FC">
        <w:rPr>
          <w:rFonts w:cstheme="minorHAnsi"/>
        </w:rPr>
        <w:t>don’t have to worry about</w:t>
      </w:r>
      <w:r>
        <w:rPr>
          <w:rFonts w:cstheme="minorHAnsi"/>
        </w:rPr>
        <w:t xml:space="preserve"> our daily</w:t>
      </w:r>
      <w:r w:rsidR="00381030" w:rsidRPr="001956FC">
        <w:rPr>
          <w:rFonts w:cstheme="minorHAnsi"/>
        </w:rPr>
        <w:t xml:space="preserve"> provisions. God will take care of </w:t>
      </w:r>
      <w:r>
        <w:rPr>
          <w:rFonts w:cstheme="minorHAnsi"/>
        </w:rPr>
        <w:t>us</w:t>
      </w:r>
      <w:r w:rsidR="00381030" w:rsidRPr="001956FC">
        <w:rPr>
          <w:rFonts w:cstheme="minorHAnsi"/>
        </w:rPr>
        <w:t xml:space="preserve">. Everything </w:t>
      </w:r>
      <w:r>
        <w:rPr>
          <w:rFonts w:cstheme="minorHAnsi"/>
        </w:rPr>
        <w:t>you need</w:t>
      </w:r>
      <w:r w:rsidR="00381030" w:rsidRPr="001956FC">
        <w:rPr>
          <w:rFonts w:cstheme="minorHAnsi"/>
        </w:rPr>
        <w:t xml:space="preserve"> will be provided for you when you are obedient to the Lord. </w:t>
      </w:r>
    </w:p>
    <w:p w:rsidR="00381030" w:rsidRPr="005C450C" w:rsidRDefault="005C450C" w:rsidP="005C450C">
      <w:pPr>
        <w:pStyle w:val="ListParagraph"/>
        <w:numPr>
          <w:ilvl w:val="1"/>
          <w:numId w:val="1"/>
        </w:numPr>
        <w:spacing w:after="0"/>
        <w:rPr>
          <w:rFonts w:cstheme="minorHAnsi"/>
        </w:rPr>
      </w:pPr>
      <w:r>
        <w:rPr>
          <w:rFonts w:cstheme="minorHAnsi"/>
        </w:rPr>
        <w:t xml:space="preserve">Make sure to contrast this with our wants. It is important to know the difference! </w:t>
      </w:r>
      <w:r w:rsidR="00381030" w:rsidRPr="005C450C">
        <w:rPr>
          <w:rFonts w:cstheme="minorHAnsi"/>
        </w:rPr>
        <w:t>The Lord did not promise to meet all our “wants” but He will provide all our “needs.”</w:t>
      </w:r>
    </w:p>
    <w:p w:rsidR="00BA0AE5" w:rsidRPr="005C450C" w:rsidRDefault="00381030" w:rsidP="00344B9D">
      <w:pPr>
        <w:pStyle w:val="ListParagraph"/>
        <w:numPr>
          <w:ilvl w:val="1"/>
          <w:numId w:val="1"/>
        </w:numPr>
        <w:spacing w:after="0"/>
        <w:rPr>
          <w:rFonts w:cstheme="minorHAnsi"/>
        </w:rPr>
      </w:pPr>
      <w:r w:rsidRPr="005C450C">
        <w:rPr>
          <w:rFonts w:cstheme="minorHAnsi"/>
        </w:rPr>
        <w:t>ILL</w:t>
      </w:r>
      <w:r w:rsidR="005C450C" w:rsidRPr="005C450C">
        <w:rPr>
          <w:rFonts w:cstheme="minorHAnsi"/>
        </w:rPr>
        <w:t>:</w:t>
      </w:r>
      <w:r w:rsidRPr="005C450C">
        <w:rPr>
          <w:rFonts w:cstheme="minorHAnsi"/>
        </w:rPr>
        <w:t xml:space="preserve"> Consider </w:t>
      </w:r>
      <w:r w:rsidR="005C450C" w:rsidRPr="005C450C">
        <w:rPr>
          <w:rFonts w:cstheme="minorHAnsi"/>
        </w:rPr>
        <w:t xml:space="preserve">the </w:t>
      </w:r>
      <w:r w:rsidRPr="005C450C">
        <w:rPr>
          <w:rFonts w:cstheme="minorHAnsi"/>
        </w:rPr>
        <w:t>birds</w:t>
      </w:r>
      <w:r w:rsidR="005C450C" w:rsidRPr="005C450C">
        <w:rPr>
          <w:rFonts w:cstheme="minorHAnsi"/>
        </w:rPr>
        <w:t xml:space="preserve"> (vs. 26)</w:t>
      </w:r>
      <w:r w:rsidRPr="005C450C">
        <w:rPr>
          <w:rFonts w:cstheme="minorHAnsi"/>
        </w:rPr>
        <w:t>.</w:t>
      </w:r>
      <w:r w:rsidR="00344B9D" w:rsidRPr="005C450C">
        <w:rPr>
          <w:rFonts w:cstheme="minorHAnsi"/>
        </w:rPr>
        <w:t xml:space="preserve"> They don’t store up for the future, </w:t>
      </w:r>
      <w:r w:rsidR="005C450C" w:rsidRPr="005C450C">
        <w:rPr>
          <w:rFonts w:cstheme="minorHAnsi"/>
        </w:rPr>
        <w:t xml:space="preserve">they don’t plant crops in the spring, </w:t>
      </w:r>
      <w:r w:rsidR="00344B9D" w:rsidRPr="005C450C">
        <w:rPr>
          <w:rFonts w:cstheme="minorHAnsi"/>
        </w:rPr>
        <w:t>but</w:t>
      </w:r>
      <w:r w:rsidRPr="005C450C">
        <w:rPr>
          <w:rFonts w:cstheme="minorHAnsi"/>
        </w:rPr>
        <w:t xml:space="preserve"> Go</w:t>
      </w:r>
      <w:r w:rsidR="00344B9D" w:rsidRPr="005C450C">
        <w:rPr>
          <w:rFonts w:cstheme="minorHAnsi"/>
        </w:rPr>
        <w:t>d</w:t>
      </w:r>
      <w:r w:rsidRPr="005C450C">
        <w:rPr>
          <w:rFonts w:cstheme="minorHAnsi"/>
        </w:rPr>
        <w:t xml:space="preserve"> provides for them</w:t>
      </w:r>
      <w:r w:rsidR="00344B9D" w:rsidRPr="005C450C">
        <w:rPr>
          <w:rFonts w:cstheme="minorHAnsi"/>
        </w:rPr>
        <w:t>. How much more will He provide for you!</w:t>
      </w:r>
    </w:p>
    <w:p w:rsidR="00344B9D" w:rsidRPr="001956FC" w:rsidRDefault="00344B9D" w:rsidP="00344B9D">
      <w:pPr>
        <w:pStyle w:val="ListParagraph"/>
        <w:numPr>
          <w:ilvl w:val="0"/>
          <w:numId w:val="1"/>
        </w:numPr>
        <w:spacing w:after="0"/>
        <w:rPr>
          <w:rFonts w:cstheme="minorHAnsi"/>
        </w:rPr>
      </w:pPr>
      <w:r w:rsidRPr="001956FC">
        <w:rPr>
          <w:rFonts w:cstheme="minorHAnsi"/>
        </w:rPr>
        <w:t>Giving advances God’s work on earth.</w:t>
      </w:r>
    </w:p>
    <w:p w:rsidR="005C450C" w:rsidRDefault="005C450C" w:rsidP="00344B9D">
      <w:pPr>
        <w:pStyle w:val="ListParagraph"/>
        <w:numPr>
          <w:ilvl w:val="1"/>
          <w:numId w:val="1"/>
        </w:numPr>
        <w:spacing w:after="0"/>
        <w:rPr>
          <w:rFonts w:cstheme="minorHAnsi"/>
        </w:rPr>
      </w:pPr>
      <w:r>
        <w:rPr>
          <w:rFonts w:cstheme="minorHAnsi"/>
        </w:rPr>
        <w:t xml:space="preserve">You can’t teach on stewardship and avoid Malachi 3:10. </w:t>
      </w:r>
    </w:p>
    <w:p w:rsidR="00344B9D" w:rsidRPr="001956FC" w:rsidRDefault="00344B9D" w:rsidP="00344B9D">
      <w:pPr>
        <w:pStyle w:val="ListParagraph"/>
        <w:numPr>
          <w:ilvl w:val="1"/>
          <w:numId w:val="1"/>
        </w:numPr>
        <w:spacing w:after="0"/>
        <w:rPr>
          <w:rFonts w:cstheme="minorHAnsi"/>
        </w:rPr>
      </w:pPr>
      <w:r w:rsidRPr="001956FC">
        <w:rPr>
          <w:rFonts w:cstheme="minorHAnsi"/>
        </w:rPr>
        <w:t>Many of us regularly advance many businesses</w:t>
      </w:r>
      <w:r w:rsidR="005C450C">
        <w:rPr>
          <w:rFonts w:cstheme="minorHAnsi"/>
        </w:rPr>
        <w:t>.</w:t>
      </w:r>
      <w:r w:rsidRPr="001956FC">
        <w:rPr>
          <w:rFonts w:cstheme="minorHAnsi"/>
        </w:rPr>
        <w:t xml:space="preserve"> </w:t>
      </w:r>
      <w:r w:rsidR="005C450C">
        <w:rPr>
          <w:rFonts w:cstheme="minorHAnsi"/>
        </w:rPr>
        <w:t>H</w:t>
      </w:r>
      <w:r w:rsidRPr="001956FC">
        <w:rPr>
          <w:rFonts w:cstheme="minorHAnsi"/>
        </w:rPr>
        <w:t>ow much did you spend at Wal-Mart in 2023</w:t>
      </w:r>
      <w:r w:rsidR="005C450C">
        <w:rPr>
          <w:rFonts w:cstheme="minorHAnsi"/>
        </w:rPr>
        <w:t>? How about</w:t>
      </w:r>
      <w:r w:rsidRPr="001956FC">
        <w:rPr>
          <w:rFonts w:cstheme="minorHAnsi"/>
        </w:rPr>
        <w:t xml:space="preserve"> Chi</w:t>
      </w:r>
      <w:r w:rsidR="005C450C">
        <w:rPr>
          <w:rFonts w:cstheme="minorHAnsi"/>
        </w:rPr>
        <w:t>c</w:t>
      </w:r>
      <w:r w:rsidRPr="001956FC">
        <w:rPr>
          <w:rFonts w:cstheme="minorHAnsi"/>
        </w:rPr>
        <w:t>k</w:t>
      </w:r>
      <w:r w:rsidR="005C450C">
        <w:rPr>
          <w:rFonts w:cstheme="minorHAnsi"/>
        </w:rPr>
        <w:t>-</w:t>
      </w:r>
      <w:r w:rsidRPr="001956FC">
        <w:rPr>
          <w:rFonts w:cstheme="minorHAnsi"/>
        </w:rPr>
        <w:t>fil</w:t>
      </w:r>
      <w:r w:rsidR="005C450C">
        <w:rPr>
          <w:rFonts w:cstheme="minorHAnsi"/>
        </w:rPr>
        <w:t>-</w:t>
      </w:r>
      <w:r w:rsidRPr="001956FC">
        <w:rPr>
          <w:rFonts w:cstheme="minorHAnsi"/>
        </w:rPr>
        <w:t>a</w:t>
      </w:r>
      <w:r w:rsidR="005C450C">
        <w:rPr>
          <w:rFonts w:cstheme="minorHAnsi"/>
        </w:rPr>
        <w:t>?</w:t>
      </w:r>
      <w:r w:rsidRPr="001956FC">
        <w:rPr>
          <w:rFonts w:cstheme="minorHAnsi"/>
        </w:rPr>
        <w:t xml:space="preserve"> </w:t>
      </w:r>
      <w:r w:rsidR="000D7925" w:rsidRPr="001956FC">
        <w:rPr>
          <w:rFonts w:cstheme="minorHAnsi"/>
        </w:rPr>
        <w:t>T</w:t>
      </w:r>
      <w:r w:rsidRPr="001956FC">
        <w:rPr>
          <w:rFonts w:cstheme="minorHAnsi"/>
        </w:rPr>
        <w:t xml:space="preserve">he money that we give these business advances their cause. </w:t>
      </w:r>
    </w:p>
    <w:p w:rsidR="00344B9D" w:rsidRPr="001956FC" w:rsidRDefault="00EB0E60" w:rsidP="00344B9D">
      <w:pPr>
        <w:pStyle w:val="ListParagraph"/>
        <w:numPr>
          <w:ilvl w:val="1"/>
          <w:numId w:val="1"/>
        </w:numPr>
        <w:spacing w:after="0"/>
        <w:rPr>
          <w:rFonts w:cstheme="minorHAnsi"/>
        </w:rPr>
      </w:pPr>
      <w:r w:rsidRPr="001956FC">
        <w:rPr>
          <w:rFonts w:cstheme="minorHAnsi"/>
        </w:rPr>
        <w:t xml:space="preserve">QUESTION: </w:t>
      </w:r>
      <w:r w:rsidR="00344B9D" w:rsidRPr="001956FC">
        <w:rPr>
          <w:rFonts w:cstheme="minorHAnsi"/>
        </w:rPr>
        <w:t>How is God’s work on earth to be advanced?</w:t>
      </w:r>
    </w:p>
    <w:p w:rsidR="005C450C" w:rsidRDefault="00344B9D" w:rsidP="00BA0AE5">
      <w:pPr>
        <w:pStyle w:val="ListParagraph"/>
        <w:numPr>
          <w:ilvl w:val="2"/>
          <w:numId w:val="1"/>
        </w:numPr>
        <w:spacing w:after="0"/>
        <w:rPr>
          <w:rFonts w:cstheme="minorHAnsi"/>
        </w:rPr>
      </w:pPr>
      <w:r w:rsidRPr="001956FC">
        <w:rPr>
          <w:rFonts w:cstheme="minorHAnsi"/>
        </w:rPr>
        <w:t xml:space="preserve">Many churches come up with creative efforts that are </w:t>
      </w:r>
      <w:r w:rsidRPr="001956FC">
        <w:rPr>
          <w:rFonts w:cstheme="minorHAnsi"/>
          <w:u w:val="single"/>
        </w:rPr>
        <w:t>not</w:t>
      </w:r>
      <w:r w:rsidRPr="001956FC">
        <w:rPr>
          <w:rFonts w:cstheme="minorHAnsi"/>
        </w:rPr>
        <w:t xml:space="preserve"> taught in Scripture – car washes, bake sales, pumpkin sales, raffles, etc</w:t>
      </w:r>
      <w:r w:rsidR="005C450C">
        <w:rPr>
          <w:rFonts w:cstheme="minorHAnsi"/>
        </w:rPr>
        <w:t xml:space="preserve">. </w:t>
      </w:r>
      <w:r w:rsidRPr="001956FC">
        <w:rPr>
          <w:rFonts w:cstheme="minorHAnsi"/>
        </w:rPr>
        <w:t xml:space="preserve"> </w:t>
      </w:r>
    </w:p>
    <w:p w:rsidR="00344B9D" w:rsidRPr="001956FC" w:rsidRDefault="00BA0AE5" w:rsidP="00BA0AE5">
      <w:pPr>
        <w:pStyle w:val="ListParagraph"/>
        <w:numPr>
          <w:ilvl w:val="2"/>
          <w:numId w:val="1"/>
        </w:numPr>
        <w:spacing w:after="0"/>
        <w:rPr>
          <w:rFonts w:cstheme="minorHAnsi"/>
        </w:rPr>
      </w:pPr>
      <w:r w:rsidRPr="001956FC">
        <w:rPr>
          <w:rFonts w:cstheme="minorHAnsi"/>
        </w:rPr>
        <w:t>The Lord wants us to trust Him and follow His simple plan for funding His work.</w:t>
      </w:r>
    </w:p>
    <w:p w:rsidR="00344B9D" w:rsidRPr="001956FC" w:rsidRDefault="00344B9D" w:rsidP="00344B9D">
      <w:pPr>
        <w:pStyle w:val="ListParagraph"/>
        <w:numPr>
          <w:ilvl w:val="1"/>
          <w:numId w:val="1"/>
        </w:numPr>
        <w:spacing w:after="0"/>
        <w:rPr>
          <w:rFonts w:cstheme="minorHAnsi"/>
        </w:rPr>
      </w:pPr>
      <w:r w:rsidRPr="001956FC">
        <w:rPr>
          <w:rFonts w:cstheme="minorHAnsi"/>
        </w:rPr>
        <w:t xml:space="preserve">God’s Word is clear that His work of the local church is to be funded by His people obediently giving. When we give, amazing things happen! </w:t>
      </w:r>
    </w:p>
    <w:p w:rsidR="005C450C" w:rsidRDefault="00BA0AE5" w:rsidP="005C450C">
      <w:pPr>
        <w:pStyle w:val="ListParagraph"/>
        <w:numPr>
          <w:ilvl w:val="2"/>
          <w:numId w:val="1"/>
        </w:numPr>
        <w:spacing w:after="0"/>
        <w:rPr>
          <w:rFonts w:cstheme="minorHAnsi"/>
        </w:rPr>
      </w:pPr>
      <w:r w:rsidRPr="001956FC">
        <w:rPr>
          <w:rFonts w:cstheme="minorHAnsi"/>
        </w:rPr>
        <w:t>DISCUSS</w:t>
      </w:r>
      <w:r w:rsidR="005C450C">
        <w:rPr>
          <w:rFonts w:cstheme="minorHAnsi"/>
        </w:rPr>
        <w:t>:</w:t>
      </w:r>
      <w:r w:rsidRPr="001956FC">
        <w:rPr>
          <w:rFonts w:cstheme="minorHAnsi"/>
        </w:rPr>
        <w:t xml:space="preserve"> What amazing things happen regularly because of the giving of people through FBT?</w:t>
      </w:r>
    </w:p>
    <w:p w:rsidR="005C450C" w:rsidRDefault="00344B9D" w:rsidP="005C450C">
      <w:pPr>
        <w:pStyle w:val="ListParagraph"/>
        <w:numPr>
          <w:ilvl w:val="2"/>
          <w:numId w:val="1"/>
        </w:numPr>
        <w:spacing w:after="0"/>
        <w:rPr>
          <w:rFonts w:cstheme="minorHAnsi"/>
        </w:rPr>
      </w:pPr>
      <w:r w:rsidRPr="005C450C">
        <w:rPr>
          <w:rFonts w:cstheme="minorHAnsi"/>
        </w:rPr>
        <w:t>There is a vibrant gospel witness in Florence through FBT because people give.</w:t>
      </w:r>
    </w:p>
    <w:p w:rsidR="005C450C" w:rsidRDefault="00344B9D" w:rsidP="005C450C">
      <w:pPr>
        <w:pStyle w:val="ListParagraph"/>
        <w:numPr>
          <w:ilvl w:val="2"/>
          <w:numId w:val="1"/>
        </w:numPr>
        <w:spacing w:after="0"/>
        <w:rPr>
          <w:rFonts w:cstheme="minorHAnsi"/>
        </w:rPr>
      </w:pPr>
      <w:r w:rsidRPr="005C450C">
        <w:rPr>
          <w:rFonts w:cstheme="minorHAnsi"/>
        </w:rPr>
        <w:t xml:space="preserve">There are missionaries all over the world because people give. </w:t>
      </w:r>
    </w:p>
    <w:p w:rsidR="00344B9D" w:rsidRPr="005C450C" w:rsidRDefault="00344B9D" w:rsidP="005C450C">
      <w:pPr>
        <w:pStyle w:val="ListParagraph"/>
        <w:numPr>
          <w:ilvl w:val="2"/>
          <w:numId w:val="1"/>
        </w:numPr>
        <w:spacing w:after="0"/>
        <w:rPr>
          <w:rFonts w:cstheme="minorHAnsi"/>
        </w:rPr>
      </w:pPr>
      <w:r w:rsidRPr="005C450C">
        <w:rPr>
          <w:rFonts w:cstheme="minorHAnsi"/>
        </w:rPr>
        <w:t>There are resources for evangelism, worship, ministry and discipleship that take place because people give!</w:t>
      </w:r>
    </w:p>
    <w:p w:rsidR="00344B9D" w:rsidRPr="001956FC" w:rsidRDefault="00344B9D" w:rsidP="00344B9D">
      <w:pPr>
        <w:pStyle w:val="ListParagraph"/>
        <w:numPr>
          <w:ilvl w:val="0"/>
          <w:numId w:val="1"/>
        </w:numPr>
        <w:spacing w:after="0"/>
        <w:rPr>
          <w:rFonts w:cstheme="minorHAnsi"/>
        </w:rPr>
      </w:pPr>
      <w:r w:rsidRPr="001956FC">
        <w:rPr>
          <w:rFonts w:cstheme="minorHAnsi"/>
        </w:rPr>
        <w:t>Giving allows me to praise and glorify God in a tangible way.</w:t>
      </w:r>
    </w:p>
    <w:p w:rsidR="005C450C" w:rsidRDefault="00222F3C" w:rsidP="005C450C">
      <w:pPr>
        <w:pStyle w:val="ListParagraph"/>
        <w:numPr>
          <w:ilvl w:val="1"/>
          <w:numId w:val="1"/>
        </w:numPr>
        <w:spacing w:after="0"/>
        <w:rPr>
          <w:rFonts w:cstheme="minorHAnsi"/>
        </w:rPr>
      </w:pPr>
      <w:r w:rsidRPr="001956FC">
        <w:rPr>
          <w:rFonts w:cstheme="minorHAnsi"/>
        </w:rPr>
        <w:t>Read Psalm 116:12</w:t>
      </w:r>
      <w:r w:rsidR="005C450C">
        <w:rPr>
          <w:rFonts w:cstheme="minorHAnsi"/>
        </w:rPr>
        <w:t>.</w:t>
      </w:r>
      <w:r w:rsidRPr="001956FC">
        <w:rPr>
          <w:rFonts w:cstheme="minorHAnsi"/>
        </w:rPr>
        <w:t xml:space="preserve"> Brainstorm the many benefits that we have received from the Lord.</w:t>
      </w:r>
    </w:p>
    <w:p w:rsidR="00222F3C" w:rsidRPr="005C450C" w:rsidRDefault="00222F3C" w:rsidP="005C450C">
      <w:pPr>
        <w:pStyle w:val="ListParagraph"/>
        <w:numPr>
          <w:ilvl w:val="1"/>
          <w:numId w:val="1"/>
        </w:numPr>
        <w:spacing w:after="0"/>
        <w:rPr>
          <w:rFonts w:cstheme="minorHAnsi"/>
        </w:rPr>
      </w:pPr>
      <w:r w:rsidRPr="005C450C">
        <w:rPr>
          <w:rFonts w:cstheme="minorHAnsi"/>
        </w:rPr>
        <w:t xml:space="preserve">After receiving all these wonderful benefits the </w:t>
      </w:r>
      <w:proofErr w:type="gramStart"/>
      <w:r w:rsidRPr="005C450C">
        <w:rPr>
          <w:rFonts w:cstheme="minorHAnsi"/>
        </w:rPr>
        <w:t>LEAST</w:t>
      </w:r>
      <w:proofErr w:type="gramEnd"/>
      <w:r w:rsidRPr="005C450C">
        <w:rPr>
          <w:rFonts w:cstheme="minorHAnsi"/>
        </w:rPr>
        <w:t xml:space="preserve"> I can do is give a portion back to Him. </w:t>
      </w:r>
    </w:p>
    <w:p w:rsidR="00222F3C" w:rsidRPr="001956FC" w:rsidRDefault="00222F3C" w:rsidP="00222F3C">
      <w:pPr>
        <w:pStyle w:val="ListParagraph"/>
        <w:numPr>
          <w:ilvl w:val="1"/>
          <w:numId w:val="1"/>
        </w:numPr>
        <w:spacing w:after="0"/>
        <w:rPr>
          <w:rFonts w:cstheme="minorHAnsi"/>
        </w:rPr>
      </w:pPr>
      <w:r w:rsidRPr="001956FC">
        <w:rPr>
          <w:rFonts w:cstheme="minorHAnsi"/>
        </w:rPr>
        <w:t xml:space="preserve">Giving in a right spirit and a spirit of gratitude is an act of worship. </w:t>
      </w:r>
    </w:p>
    <w:p w:rsidR="00222F3C" w:rsidRDefault="00222F3C" w:rsidP="00222F3C">
      <w:pPr>
        <w:pStyle w:val="ListParagraph"/>
        <w:numPr>
          <w:ilvl w:val="1"/>
          <w:numId w:val="1"/>
        </w:numPr>
        <w:spacing w:after="0"/>
        <w:rPr>
          <w:rFonts w:cstheme="minorHAnsi"/>
        </w:rPr>
      </w:pPr>
      <w:r w:rsidRPr="001956FC">
        <w:rPr>
          <w:rFonts w:cstheme="minorHAnsi"/>
        </w:rPr>
        <w:t>It is acknowledging in a small but consistent way that everything I have has come from God. It is only through His power that I have the ability to earn wealth</w:t>
      </w:r>
      <w:r w:rsidR="005C450C">
        <w:rPr>
          <w:rFonts w:cstheme="minorHAnsi"/>
        </w:rPr>
        <w:t xml:space="preserve"> (see also </w:t>
      </w:r>
      <w:r w:rsidRPr="001956FC">
        <w:rPr>
          <w:rFonts w:cstheme="minorHAnsi"/>
        </w:rPr>
        <w:t>Deut</w:t>
      </w:r>
      <w:r w:rsidR="005C450C">
        <w:rPr>
          <w:rFonts w:cstheme="minorHAnsi"/>
        </w:rPr>
        <w:t>eronomy</w:t>
      </w:r>
      <w:r w:rsidRPr="001956FC">
        <w:rPr>
          <w:rFonts w:cstheme="minorHAnsi"/>
        </w:rPr>
        <w:t xml:space="preserve"> 8:18</w:t>
      </w:r>
      <w:r w:rsidR="005C450C">
        <w:rPr>
          <w:rFonts w:cstheme="minorHAnsi"/>
        </w:rPr>
        <w:t>)</w:t>
      </w:r>
      <w:r w:rsidRPr="001956FC">
        <w:rPr>
          <w:rFonts w:cstheme="minorHAnsi"/>
        </w:rPr>
        <w:t>.</w:t>
      </w:r>
    </w:p>
    <w:p w:rsidR="005C450C" w:rsidRDefault="005C450C" w:rsidP="005C450C">
      <w:pPr>
        <w:spacing w:after="0"/>
        <w:rPr>
          <w:rFonts w:cstheme="minorHAnsi"/>
        </w:rPr>
      </w:pPr>
    </w:p>
    <w:p w:rsidR="005C450C" w:rsidRDefault="005C450C" w:rsidP="005C450C">
      <w:pPr>
        <w:spacing w:after="0"/>
        <w:rPr>
          <w:rFonts w:cstheme="minorHAnsi"/>
        </w:rPr>
      </w:pPr>
      <w:r>
        <w:rPr>
          <w:rFonts w:cstheme="minorHAnsi"/>
        </w:rPr>
        <w:t xml:space="preserve">Conclusion: Take a minute and explain the Chest of </w:t>
      </w:r>
      <w:proofErr w:type="spellStart"/>
      <w:r>
        <w:rPr>
          <w:rFonts w:cstheme="minorHAnsi"/>
        </w:rPr>
        <w:t>Joash</w:t>
      </w:r>
      <w:proofErr w:type="spellEnd"/>
      <w:r>
        <w:rPr>
          <w:rFonts w:cstheme="minorHAnsi"/>
        </w:rPr>
        <w:t xml:space="preserve"> to your class members. </w:t>
      </w:r>
      <w:r w:rsidR="00877D73">
        <w:rPr>
          <w:rFonts w:cstheme="minorHAnsi"/>
        </w:rPr>
        <w:t xml:space="preserve">Emphasize that this is a commitment between them and the Lord. No one will know what you did (no signature required). </w:t>
      </w:r>
    </w:p>
    <w:p w:rsidR="00877D73" w:rsidRDefault="00877D73" w:rsidP="005C450C">
      <w:pPr>
        <w:spacing w:after="0"/>
        <w:rPr>
          <w:rFonts w:cstheme="minorHAnsi"/>
        </w:rPr>
      </w:pPr>
    </w:p>
    <w:p w:rsidR="00877D73" w:rsidRDefault="00877D73" w:rsidP="005C450C">
      <w:pPr>
        <w:spacing w:after="0"/>
        <w:rPr>
          <w:rFonts w:cstheme="minorHAnsi"/>
        </w:rPr>
      </w:pPr>
    </w:p>
    <w:p w:rsidR="00877D73" w:rsidRPr="005C450C" w:rsidRDefault="00877D73" w:rsidP="005C450C">
      <w:pPr>
        <w:spacing w:after="0"/>
        <w:rPr>
          <w:rFonts w:cstheme="minorHAnsi"/>
        </w:rPr>
      </w:pPr>
    </w:p>
    <w:p w:rsidR="001956FC" w:rsidRDefault="001956FC" w:rsidP="001956FC">
      <w:pPr>
        <w:spacing w:after="0"/>
        <w:rPr>
          <w:rFonts w:cstheme="minorHAnsi"/>
        </w:rPr>
      </w:pPr>
    </w:p>
    <w:p w:rsidR="001956FC" w:rsidRDefault="001956FC" w:rsidP="001956FC">
      <w:pPr>
        <w:spacing w:after="0"/>
        <w:rPr>
          <w:rFonts w:cstheme="minorHAnsi"/>
        </w:rPr>
      </w:pPr>
    </w:p>
    <w:p w:rsidR="00222F3C" w:rsidRPr="00A86431" w:rsidRDefault="001956FC" w:rsidP="00A86431">
      <w:pPr>
        <w:spacing w:after="0"/>
        <w:jc w:val="right"/>
        <w:rPr>
          <w:rFonts w:cstheme="minorHAnsi"/>
          <w:sz w:val="18"/>
        </w:rPr>
      </w:pPr>
      <w:r w:rsidRPr="001956FC">
        <w:rPr>
          <w:rFonts w:cstheme="minorHAnsi"/>
          <w:sz w:val="18"/>
        </w:rPr>
        <w:t>*Credit to David Murray, Prof of OT &amp; Practical Theology for much of this lesson.</w:t>
      </w:r>
      <w:bookmarkStart w:id="0" w:name="_GoBack"/>
      <w:bookmarkEnd w:id="0"/>
    </w:p>
    <w:sectPr w:rsidR="00222F3C" w:rsidRPr="00A86431" w:rsidSect="001956F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74A"/>
    <w:multiLevelType w:val="hybridMultilevel"/>
    <w:tmpl w:val="5FF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725"/>
    <w:multiLevelType w:val="hybridMultilevel"/>
    <w:tmpl w:val="22C8D74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C54"/>
    <w:multiLevelType w:val="hybridMultilevel"/>
    <w:tmpl w:val="6B8684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D4F49"/>
    <w:multiLevelType w:val="hybridMultilevel"/>
    <w:tmpl w:val="B5726D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872EF"/>
    <w:multiLevelType w:val="hybridMultilevel"/>
    <w:tmpl w:val="07F0CF28"/>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435F7"/>
    <w:multiLevelType w:val="hybridMultilevel"/>
    <w:tmpl w:val="EDB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074E5"/>
    <w:multiLevelType w:val="hybridMultilevel"/>
    <w:tmpl w:val="791E194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40899"/>
    <w:multiLevelType w:val="hybridMultilevel"/>
    <w:tmpl w:val="5A84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3C"/>
    <w:rsid w:val="0009595E"/>
    <w:rsid w:val="000D01A7"/>
    <w:rsid w:val="000D7925"/>
    <w:rsid w:val="00123D97"/>
    <w:rsid w:val="001956FC"/>
    <w:rsid w:val="00197B0E"/>
    <w:rsid w:val="00222F3C"/>
    <w:rsid w:val="002575AD"/>
    <w:rsid w:val="002E520A"/>
    <w:rsid w:val="00344B9D"/>
    <w:rsid w:val="00365CD3"/>
    <w:rsid w:val="00381030"/>
    <w:rsid w:val="003D608A"/>
    <w:rsid w:val="004B3F5F"/>
    <w:rsid w:val="00537B9D"/>
    <w:rsid w:val="005A1F3C"/>
    <w:rsid w:val="005C450C"/>
    <w:rsid w:val="006359EF"/>
    <w:rsid w:val="006E793D"/>
    <w:rsid w:val="00743FE0"/>
    <w:rsid w:val="00763DAA"/>
    <w:rsid w:val="00773CCE"/>
    <w:rsid w:val="007E45C1"/>
    <w:rsid w:val="00865629"/>
    <w:rsid w:val="00877D73"/>
    <w:rsid w:val="0094346E"/>
    <w:rsid w:val="00951016"/>
    <w:rsid w:val="00A170FC"/>
    <w:rsid w:val="00A86431"/>
    <w:rsid w:val="00AD1B3D"/>
    <w:rsid w:val="00AE1E15"/>
    <w:rsid w:val="00BA0AE5"/>
    <w:rsid w:val="00BC27E1"/>
    <w:rsid w:val="00C05767"/>
    <w:rsid w:val="00C72232"/>
    <w:rsid w:val="00C92D7D"/>
    <w:rsid w:val="00D126B3"/>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7CA6"/>
  <w15:chartTrackingRefBased/>
  <w15:docId w15:val="{33DE32E3-30B2-4AD0-B926-C56EDC1C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Caudill</dc:creator>
  <cp:keywords/>
  <dc:description/>
  <cp:lastModifiedBy>Jeff Johnson</cp:lastModifiedBy>
  <cp:revision>3</cp:revision>
  <dcterms:created xsi:type="dcterms:W3CDTF">2023-12-22T15:43:00Z</dcterms:created>
  <dcterms:modified xsi:type="dcterms:W3CDTF">2023-12-22T20:12:00Z</dcterms:modified>
</cp:coreProperties>
</file>