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46A" w:rsidRPr="0045646A" w:rsidRDefault="0045646A" w:rsidP="0045646A">
      <w:pPr>
        <w:shd w:val="clear" w:color="auto" w:fill="FFFFFF"/>
        <w:contextualSpacing/>
        <w:jc w:val="center"/>
        <w:rPr>
          <w:rFonts w:eastAsia="Times New Roman" w:cstheme="minorHAnsi"/>
          <w:bCs/>
          <w:color w:val="212529"/>
          <w:sz w:val="32"/>
          <w:szCs w:val="24"/>
        </w:rPr>
      </w:pPr>
      <w:r w:rsidRPr="0045646A">
        <w:rPr>
          <w:rFonts w:eastAsia="Times New Roman" w:cstheme="minorHAnsi"/>
          <w:bCs/>
          <w:color w:val="212529"/>
          <w:sz w:val="32"/>
          <w:szCs w:val="24"/>
        </w:rPr>
        <w:t>Faith Does Not Judge</w:t>
      </w:r>
    </w:p>
    <w:p w:rsidR="0045646A" w:rsidRDefault="0045646A" w:rsidP="0045646A">
      <w:pPr>
        <w:shd w:val="clear" w:color="auto" w:fill="FFFFFF"/>
        <w:contextualSpacing/>
        <w:jc w:val="center"/>
        <w:rPr>
          <w:rFonts w:eastAsia="Times New Roman" w:cstheme="minorHAnsi"/>
          <w:bCs/>
          <w:color w:val="212529"/>
          <w:sz w:val="24"/>
          <w:szCs w:val="24"/>
        </w:rPr>
      </w:pPr>
      <w:r>
        <w:rPr>
          <w:rFonts w:eastAsia="Times New Roman" w:cstheme="minorHAnsi"/>
          <w:bCs/>
          <w:color w:val="212529"/>
          <w:sz w:val="24"/>
          <w:szCs w:val="24"/>
        </w:rPr>
        <w:t>Lesson for Sunday, December 17, 2023</w:t>
      </w:r>
    </w:p>
    <w:p w:rsidR="0045646A" w:rsidRPr="00070209" w:rsidRDefault="0045646A" w:rsidP="0045646A">
      <w:pPr>
        <w:shd w:val="clear" w:color="auto" w:fill="FFFFFF"/>
        <w:contextualSpacing/>
        <w:rPr>
          <w:rFonts w:eastAsia="Times New Roman" w:cstheme="minorHAnsi"/>
          <w:bCs/>
          <w:color w:val="212529"/>
        </w:rPr>
      </w:pPr>
    </w:p>
    <w:p w:rsidR="0045646A" w:rsidRPr="00070209" w:rsidRDefault="0045646A" w:rsidP="0045646A">
      <w:pPr>
        <w:shd w:val="clear" w:color="auto" w:fill="FFFFFF"/>
        <w:contextualSpacing/>
        <w:rPr>
          <w:rFonts w:eastAsia="Times New Roman" w:cstheme="minorHAnsi"/>
          <w:color w:val="212529"/>
        </w:rPr>
      </w:pPr>
      <w:r w:rsidRPr="00070209">
        <w:rPr>
          <w:rFonts w:eastAsia="Times New Roman" w:cstheme="minorHAnsi"/>
          <w:bCs/>
          <w:color w:val="212529"/>
        </w:rPr>
        <w:t>Introduction</w:t>
      </w:r>
      <w:r w:rsidRPr="0045646A">
        <w:rPr>
          <w:rFonts w:eastAsia="Times New Roman" w:cstheme="minorHAnsi"/>
          <w:color w:val="212529"/>
        </w:rPr>
        <w:t xml:space="preserve">: </w:t>
      </w:r>
    </w:p>
    <w:p w:rsidR="0045646A" w:rsidRPr="00070209" w:rsidRDefault="0045646A" w:rsidP="0045646A">
      <w:pPr>
        <w:pStyle w:val="ListParagraph"/>
        <w:numPr>
          <w:ilvl w:val="0"/>
          <w:numId w:val="1"/>
        </w:numPr>
        <w:shd w:val="clear" w:color="auto" w:fill="FFFFFF"/>
        <w:rPr>
          <w:rFonts w:eastAsia="Times New Roman" w:cstheme="minorHAnsi"/>
          <w:color w:val="212529"/>
        </w:rPr>
      </w:pPr>
      <w:r w:rsidRPr="00070209">
        <w:rPr>
          <w:rFonts w:eastAsia="Times New Roman" w:cstheme="minorHAnsi"/>
          <w:color w:val="212529"/>
        </w:rPr>
        <w:t xml:space="preserve">Discuss: What are the biggest “social sins” in our world today? </w:t>
      </w:r>
    </w:p>
    <w:p w:rsidR="0045646A" w:rsidRPr="00070209" w:rsidRDefault="0045646A" w:rsidP="0045646A">
      <w:pPr>
        <w:pStyle w:val="ListParagraph"/>
        <w:numPr>
          <w:ilvl w:val="1"/>
          <w:numId w:val="1"/>
        </w:numPr>
        <w:shd w:val="clear" w:color="auto" w:fill="FFFFFF"/>
        <w:rPr>
          <w:rFonts w:eastAsia="Times New Roman" w:cstheme="minorHAnsi"/>
          <w:color w:val="212529"/>
        </w:rPr>
      </w:pPr>
      <w:r w:rsidRPr="00070209">
        <w:rPr>
          <w:rFonts w:eastAsia="Times New Roman" w:cstheme="minorHAnsi"/>
          <w:color w:val="212529"/>
        </w:rPr>
        <w:t>You may need to illustrate for the class. An example may be to violate someone’s chosen pronouns. (Avoid getting into a complaining-fest with this!)</w:t>
      </w:r>
    </w:p>
    <w:p w:rsidR="0045646A" w:rsidRPr="00070209" w:rsidRDefault="0045646A" w:rsidP="0045646A">
      <w:pPr>
        <w:pStyle w:val="ListParagraph"/>
        <w:numPr>
          <w:ilvl w:val="1"/>
          <w:numId w:val="1"/>
        </w:numPr>
        <w:shd w:val="clear" w:color="auto" w:fill="FFFFFF"/>
        <w:rPr>
          <w:rFonts w:eastAsia="Times New Roman" w:cstheme="minorHAnsi"/>
          <w:color w:val="212529"/>
        </w:rPr>
      </w:pPr>
      <w:r w:rsidRPr="00070209">
        <w:rPr>
          <w:rFonts w:eastAsia="Times New Roman" w:cstheme="minorHAnsi"/>
          <w:color w:val="212529"/>
        </w:rPr>
        <w:t xml:space="preserve">Here is what you are aiming for: The majority of social sins in today’s culture are all related to one common theme: Don’t judge me! </w:t>
      </w:r>
    </w:p>
    <w:p w:rsidR="0045646A" w:rsidRPr="00070209" w:rsidRDefault="0045646A" w:rsidP="0045646A">
      <w:pPr>
        <w:pStyle w:val="ListParagraph"/>
        <w:numPr>
          <w:ilvl w:val="0"/>
          <w:numId w:val="1"/>
        </w:numPr>
        <w:shd w:val="clear" w:color="auto" w:fill="FFFFFF"/>
        <w:rPr>
          <w:rFonts w:eastAsia="Times New Roman" w:cstheme="minorHAnsi"/>
          <w:color w:val="212529"/>
        </w:rPr>
      </w:pPr>
      <w:r w:rsidRPr="00070209">
        <w:rPr>
          <w:rFonts w:eastAsia="Times New Roman" w:cstheme="minorHAnsi"/>
          <w:color w:val="212529"/>
        </w:rPr>
        <w:t xml:space="preserve">Point out that the #1 criticism of Christians by the world is that Christians are judgmental. </w:t>
      </w:r>
    </w:p>
    <w:p w:rsidR="0045646A" w:rsidRPr="00070209" w:rsidRDefault="0045646A" w:rsidP="0045646A">
      <w:pPr>
        <w:pStyle w:val="ListParagraph"/>
        <w:numPr>
          <w:ilvl w:val="0"/>
          <w:numId w:val="1"/>
        </w:numPr>
        <w:shd w:val="clear" w:color="auto" w:fill="FFFFFF"/>
        <w:rPr>
          <w:rFonts w:eastAsia="Times New Roman" w:cstheme="minorHAnsi"/>
          <w:color w:val="212529"/>
        </w:rPr>
      </w:pPr>
      <w:r w:rsidRPr="00070209">
        <w:rPr>
          <w:rFonts w:eastAsia="Times New Roman" w:cstheme="minorHAnsi"/>
          <w:color w:val="212529"/>
        </w:rPr>
        <w:t xml:space="preserve">Would it surprise you that God is not in favor of a judgmental attitude any more than the world is! God hates all sin, but there are a few sins that are constantly and strongly condemned by Scripture. </w:t>
      </w:r>
    </w:p>
    <w:p w:rsidR="0045646A" w:rsidRPr="00070209" w:rsidRDefault="0045646A" w:rsidP="0045646A">
      <w:pPr>
        <w:pStyle w:val="ListParagraph"/>
        <w:numPr>
          <w:ilvl w:val="0"/>
          <w:numId w:val="1"/>
        </w:numPr>
        <w:shd w:val="clear" w:color="auto" w:fill="FFFFFF"/>
        <w:rPr>
          <w:rFonts w:eastAsia="Times New Roman" w:cstheme="minorHAnsi"/>
          <w:color w:val="212529"/>
        </w:rPr>
      </w:pPr>
      <w:r w:rsidRPr="00070209">
        <w:rPr>
          <w:rFonts w:eastAsia="Times New Roman" w:cstheme="minorHAnsi"/>
          <w:color w:val="212529"/>
        </w:rPr>
        <w:t xml:space="preserve">Judging others condemning, criticizing, backbiting, gossiping, speaking evil, and talking about others is one of the sins that Scripture never lets up on. </w:t>
      </w:r>
    </w:p>
    <w:p w:rsidR="0045646A" w:rsidRPr="00070209" w:rsidRDefault="0045646A" w:rsidP="0045646A">
      <w:pPr>
        <w:pStyle w:val="ListParagraph"/>
        <w:numPr>
          <w:ilvl w:val="0"/>
          <w:numId w:val="1"/>
        </w:numPr>
        <w:shd w:val="clear" w:color="auto" w:fill="FFFFFF"/>
        <w:rPr>
          <w:rFonts w:eastAsia="Times New Roman" w:cstheme="minorHAnsi"/>
          <w:color w:val="212529"/>
        </w:rPr>
      </w:pPr>
      <w:r w:rsidRPr="00070209">
        <w:rPr>
          <w:rFonts w:eastAsia="Times New Roman" w:cstheme="minorHAnsi"/>
          <w:color w:val="212529"/>
        </w:rPr>
        <w:t xml:space="preserve">In the middle of James making practical applications of his book, he inserts two verses that address the judgmental person. </w:t>
      </w:r>
    </w:p>
    <w:p w:rsidR="0045646A" w:rsidRPr="00070209" w:rsidRDefault="0045646A" w:rsidP="0045646A">
      <w:pPr>
        <w:shd w:val="clear" w:color="auto" w:fill="FFFFFF"/>
        <w:rPr>
          <w:rFonts w:eastAsia="Times New Roman" w:cstheme="minorHAnsi"/>
          <w:color w:val="212529"/>
        </w:rPr>
      </w:pPr>
    </w:p>
    <w:p w:rsidR="0045646A" w:rsidRPr="00070209" w:rsidRDefault="0045646A" w:rsidP="0045646A">
      <w:pPr>
        <w:shd w:val="clear" w:color="auto" w:fill="FFFFFF"/>
        <w:rPr>
          <w:rFonts w:eastAsia="Times New Roman" w:cstheme="minorHAnsi"/>
          <w:color w:val="212529"/>
        </w:rPr>
      </w:pPr>
      <w:r w:rsidRPr="00070209">
        <w:rPr>
          <w:rFonts w:eastAsia="Times New Roman" w:cstheme="minorHAnsi"/>
          <w:color w:val="212529"/>
        </w:rPr>
        <w:t xml:space="preserve">Bible Study: </w:t>
      </w:r>
    </w:p>
    <w:p w:rsidR="0045646A" w:rsidRPr="00070209" w:rsidRDefault="0045646A" w:rsidP="0045646A">
      <w:pPr>
        <w:pStyle w:val="ListParagraph"/>
        <w:numPr>
          <w:ilvl w:val="0"/>
          <w:numId w:val="2"/>
        </w:numPr>
        <w:shd w:val="clear" w:color="auto" w:fill="FFFFFF"/>
        <w:rPr>
          <w:rFonts w:eastAsia="Times New Roman" w:cstheme="minorHAnsi"/>
          <w:color w:val="212529"/>
        </w:rPr>
      </w:pPr>
      <w:r w:rsidRPr="00070209">
        <w:rPr>
          <w:rFonts w:eastAsia="Times New Roman" w:cstheme="minorHAnsi"/>
          <w:color w:val="212529"/>
        </w:rPr>
        <w:t>Judging others is slander (vs.</w:t>
      </w:r>
      <w:r w:rsidR="00FC4556" w:rsidRPr="00070209">
        <w:rPr>
          <w:rFonts w:eastAsia="Times New Roman" w:cstheme="minorHAnsi"/>
          <w:color w:val="212529"/>
        </w:rPr>
        <w:t xml:space="preserve"> </w:t>
      </w:r>
      <w:r w:rsidRPr="00070209">
        <w:rPr>
          <w:rFonts w:eastAsia="Times New Roman" w:cstheme="minorHAnsi"/>
          <w:color w:val="212529"/>
        </w:rPr>
        <w:t>11).</w:t>
      </w:r>
    </w:p>
    <w:p w:rsidR="0045646A" w:rsidRPr="00070209" w:rsidRDefault="0045646A" w:rsidP="0045646A">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 xml:space="preserve">Note three significant points in this verse. </w:t>
      </w:r>
    </w:p>
    <w:p w:rsidR="00887099" w:rsidRPr="00070209" w:rsidRDefault="0045646A" w:rsidP="0045646A">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 xml:space="preserve">First, </w:t>
      </w:r>
      <w:r w:rsidR="00887099" w:rsidRPr="00070209">
        <w:rPr>
          <w:rFonts w:eastAsia="Times New Roman" w:cstheme="minorHAnsi"/>
          <w:color w:val="212529"/>
        </w:rPr>
        <w:t xml:space="preserve">understand the scene. </w:t>
      </w:r>
    </w:p>
    <w:p w:rsidR="0045646A" w:rsidRPr="00070209" w:rsidRDefault="00887099" w:rsidP="00887099">
      <w:pPr>
        <w:pStyle w:val="ListParagraph"/>
        <w:numPr>
          <w:ilvl w:val="2"/>
          <w:numId w:val="2"/>
        </w:numPr>
        <w:shd w:val="clear" w:color="auto" w:fill="FFFFFF"/>
        <w:rPr>
          <w:rFonts w:eastAsia="Times New Roman" w:cstheme="minorHAnsi"/>
          <w:color w:val="212529"/>
        </w:rPr>
      </w:pPr>
      <w:r w:rsidRPr="00070209">
        <w:rPr>
          <w:rFonts w:eastAsia="Times New Roman" w:cstheme="minorHAnsi"/>
          <w:color w:val="212529"/>
        </w:rPr>
        <w:t>I</w:t>
      </w:r>
      <w:r w:rsidR="0045646A" w:rsidRPr="00070209">
        <w:rPr>
          <w:rFonts w:eastAsia="Times New Roman" w:cstheme="minorHAnsi"/>
          <w:color w:val="212529"/>
        </w:rPr>
        <w:t xml:space="preserve">n the Greek, “speaking evil” means to criticize, judge, backbite, gossip, condemn and grumble against another person. </w:t>
      </w:r>
      <w:r w:rsidR="0045646A" w:rsidRPr="00070209">
        <w:rPr>
          <w:rFonts w:eastAsia="Times New Roman" w:cstheme="minorHAnsi"/>
          <w:color w:val="212529"/>
        </w:rPr>
        <w:t>The word usually means to talk about a person behind his bac</w:t>
      </w:r>
      <w:r w:rsidR="0045646A" w:rsidRPr="00070209">
        <w:rPr>
          <w:rFonts w:eastAsia="Times New Roman" w:cstheme="minorHAnsi"/>
          <w:color w:val="212529"/>
        </w:rPr>
        <w:t>k</w:t>
      </w:r>
      <w:r w:rsidR="0045646A" w:rsidRPr="00070209">
        <w:rPr>
          <w:rFonts w:eastAsia="Times New Roman" w:cstheme="minorHAnsi"/>
          <w:color w:val="212529"/>
        </w:rPr>
        <w:t>.</w:t>
      </w:r>
    </w:p>
    <w:p w:rsidR="00887099" w:rsidRPr="00070209" w:rsidRDefault="00887099" w:rsidP="0045646A">
      <w:pPr>
        <w:pStyle w:val="ListParagraph"/>
        <w:numPr>
          <w:ilvl w:val="2"/>
          <w:numId w:val="2"/>
        </w:numPr>
        <w:shd w:val="clear" w:color="auto" w:fill="FFFFFF"/>
        <w:rPr>
          <w:rFonts w:eastAsia="Times New Roman" w:cstheme="minorHAnsi"/>
          <w:color w:val="212529"/>
        </w:rPr>
      </w:pPr>
      <w:r w:rsidRPr="00070209">
        <w:rPr>
          <w:rFonts w:eastAsia="Times New Roman" w:cstheme="minorHAnsi"/>
          <w:color w:val="212529"/>
        </w:rPr>
        <w:t xml:space="preserve">Notice the context is speaking about a “brother” – a fellow Christian. </w:t>
      </w:r>
    </w:p>
    <w:p w:rsidR="0045646A" w:rsidRPr="00070209" w:rsidRDefault="00887099" w:rsidP="00887099">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Second, understand it is sin.</w:t>
      </w:r>
      <w:r w:rsidR="0045646A" w:rsidRPr="00070209">
        <w:rPr>
          <w:rFonts w:eastAsia="Times New Roman" w:cstheme="minorHAnsi"/>
          <w:color w:val="212529"/>
        </w:rPr>
        <w:t xml:space="preserve"> </w:t>
      </w:r>
    </w:p>
    <w:p w:rsidR="00887099" w:rsidRPr="00070209" w:rsidRDefault="0045646A" w:rsidP="0045646A">
      <w:pPr>
        <w:pStyle w:val="ListParagraph"/>
        <w:numPr>
          <w:ilvl w:val="2"/>
          <w:numId w:val="2"/>
        </w:numPr>
        <w:shd w:val="clear" w:color="auto" w:fill="FFFFFF"/>
        <w:rPr>
          <w:rFonts w:eastAsia="Times New Roman" w:cstheme="minorHAnsi"/>
          <w:color w:val="212529"/>
        </w:rPr>
      </w:pPr>
      <w:r w:rsidRPr="00070209">
        <w:rPr>
          <w:rFonts w:eastAsia="Times New Roman" w:cstheme="minorHAnsi"/>
          <w:color w:val="212529"/>
        </w:rPr>
        <w:t xml:space="preserve">Note what the Scripture says: this is evil speaking. </w:t>
      </w:r>
    </w:p>
    <w:p w:rsidR="0045646A" w:rsidRPr="00070209" w:rsidRDefault="0045646A" w:rsidP="0045646A">
      <w:pPr>
        <w:pStyle w:val="ListParagraph"/>
        <w:numPr>
          <w:ilvl w:val="2"/>
          <w:numId w:val="2"/>
        </w:numPr>
        <w:shd w:val="clear" w:color="auto" w:fill="FFFFFF"/>
        <w:rPr>
          <w:rFonts w:eastAsia="Times New Roman" w:cstheme="minorHAnsi"/>
          <w:color w:val="212529"/>
        </w:rPr>
      </w:pPr>
      <w:r w:rsidRPr="00070209">
        <w:rPr>
          <w:rFonts w:eastAsia="Times New Roman" w:cstheme="minorHAnsi"/>
          <w:color w:val="212529"/>
        </w:rPr>
        <w:t>The</w:t>
      </w:r>
      <w:r w:rsidR="00887099" w:rsidRPr="00070209">
        <w:rPr>
          <w:rFonts w:eastAsia="Times New Roman" w:cstheme="minorHAnsi"/>
          <w:color w:val="212529"/>
        </w:rPr>
        <w:t xml:space="preserve"> </w:t>
      </w:r>
      <w:r w:rsidRPr="00070209">
        <w:rPr>
          <w:rFonts w:eastAsia="Times New Roman" w:cstheme="minorHAnsi"/>
          <w:color w:val="212529"/>
        </w:rPr>
        <w:t>person who judges</w:t>
      </w:r>
      <w:r w:rsidR="00887099" w:rsidRPr="00070209">
        <w:rPr>
          <w:rFonts w:eastAsia="Times New Roman" w:cstheme="minorHAnsi"/>
          <w:color w:val="212529"/>
        </w:rPr>
        <w:t xml:space="preserve"> in their speech</w:t>
      </w:r>
      <w:r w:rsidRPr="00070209">
        <w:rPr>
          <w:rFonts w:eastAsia="Times New Roman" w:cstheme="minorHAnsi"/>
          <w:color w:val="212529"/>
        </w:rPr>
        <w:t xml:space="preserve"> is guilty.</w:t>
      </w:r>
      <w:r w:rsidR="00887099" w:rsidRPr="00070209">
        <w:rPr>
          <w:rFonts w:eastAsia="Times New Roman" w:cstheme="minorHAnsi"/>
          <w:color w:val="212529"/>
        </w:rPr>
        <w:t xml:space="preserve"> Refer to 3:9.</w:t>
      </w:r>
    </w:p>
    <w:p w:rsidR="00887099" w:rsidRPr="00070209" w:rsidRDefault="00887099" w:rsidP="00887099">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 xml:space="preserve">Third, the exhortation is strong. </w:t>
      </w:r>
    </w:p>
    <w:p w:rsidR="00887099" w:rsidRPr="00070209" w:rsidRDefault="00887099" w:rsidP="0045646A">
      <w:pPr>
        <w:pStyle w:val="ListParagraph"/>
        <w:numPr>
          <w:ilvl w:val="2"/>
          <w:numId w:val="2"/>
        </w:numPr>
        <w:shd w:val="clear" w:color="auto" w:fill="FFFFFF"/>
        <w:rPr>
          <w:rFonts w:eastAsia="Times New Roman" w:cstheme="minorHAnsi"/>
          <w:color w:val="212529"/>
        </w:rPr>
      </w:pPr>
      <w:r w:rsidRPr="00070209">
        <w:rPr>
          <w:rFonts w:eastAsia="Times New Roman" w:cstheme="minorHAnsi"/>
          <w:color w:val="212529"/>
        </w:rPr>
        <w:t xml:space="preserve">James begins emphatically, “Speak not!” </w:t>
      </w:r>
    </w:p>
    <w:p w:rsidR="00887099" w:rsidRPr="00070209" w:rsidRDefault="0045646A" w:rsidP="0045646A">
      <w:pPr>
        <w:pStyle w:val="ListParagraph"/>
        <w:numPr>
          <w:ilvl w:val="2"/>
          <w:numId w:val="2"/>
        </w:numPr>
        <w:shd w:val="clear" w:color="auto" w:fill="FFFFFF"/>
        <w:rPr>
          <w:rFonts w:eastAsia="Times New Roman" w:cstheme="minorHAnsi"/>
          <w:color w:val="212529"/>
        </w:rPr>
      </w:pPr>
      <w:r w:rsidRPr="00070209">
        <w:rPr>
          <w:rFonts w:eastAsia="Times New Roman" w:cstheme="minorHAnsi"/>
          <w:color w:val="212529"/>
        </w:rPr>
        <w:t xml:space="preserve">Christian believers are not to judge and speak evil of one another. </w:t>
      </w:r>
    </w:p>
    <w:p w:rsidR="00887099" w:rsidRPr="00070209" w:rsidRDefault="00887099" w:rsidP="0045646A">
      <w:pPr>
        <w:pStyle w:val="ListParagraph"/>
        <w:numPr>
          <w:ilvl w:val="2"/>
          <w:numId w:val="2"/>
        </w:numPr>
        <w:shd w:val="clear" w:color="auto" w:fill="FFFFFF"/>
        <w:rPr>
          <w:rFonts w:eastAsia="Times New Roman" w:cstheme="minorHAnsi"/>
          <w:color w:val="212529"/>
        </w:rPr>
      </w:pPr>
      <w:r w:rsidRPr="00070209">
        <w:rPr>
          <w:rFonts w:eastAsia="Times New Roman" w:cstheme="minorHAnsi"/>
          <w:color w:val="212529"/>
        </w:rPr>
        <w:t>Jesus was clear about this in His last instructions to His disciples before being crucified in John 13:</w:t>
      </w:r>
      <w:bookmarkStart w:id="0" w:name="_GoBack"/>
      <w:bookmarkEnd w:id="0"/>
      <w:r w:rsidRPr="00070209">
        <w:rPr>
          <w:rFonts w:eastAsia="Times New Roman" w:cstheme="minorHAnsi"/>
          <w:color w:val="212529"/>
        </w:rPr>
        <w:t xml:space="preserve">35. </w:t>
      </w:r>
    </w:p>
    <w:p w:rsidR="00887099" w:rsidRPr="00070209" w:rsidRDefault="00887099" w:rsidP="0045646A">
      <w:pPr>
        <w:pStyle w:val="ListParagraph"/>
        <w:numPr>
          <w:ilvl w:val="2"/>
          <w:numId w:val="2"/>
        </w:numPr>
        <w:shd w:val="clear" w:color="auto" w:fill="FFFFFF"/>
        <w:rPr>
          <w:rFonts w:eastAsia="Times New Roman" w:cstheme="minorHAnsi"/>
          <w:color w:val="212529"/>
        </w:rPr>
      </w:pPr>
      <w:r w:rsidRPr="00070209">
        <w:rPr>
          <w:rFonts w:eastAsia="Times New Roman" w:cstheme="minorHAnsi"/>
          <w:color w:val="212529"/>
        </w:rPr>
        <w:t xml:space="preserve">When we speak evil of other Christians our testimony before a watching world is damaged. </w:t>
      </w:r>
    </w:p>
    <w:p w:rsidR="00887099" w:rsidRPr="00070209" w:rsidRDefault="00887099" w:rsidP="00887099">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 xml:space="preserve">Discuss: Why do we so often judge and criticize others? Consider in your discussion: </w:t>
      </w:r>
    </w:p>
    <w:p w:rsidR="0045646A" w:rsidRPr="00070209" w:rsidRDefault="0045646A" w:rsidP="0045646A">
      <w:pPr>
        <w:pStyle w:val="ListParagraph"/>
        <w:numPr>
          <w:ilvl w:val="2"/>
          <w:numId w:val="2"/>
        </w:numPr>
        <w:shd w:val="clear" w:color="auto" w:fill="FFFFFF"/>
        <w:rPr>
          <w:rFonts w:eastAsia="Times New Roman" w:cstheme="minorHAnsi"/>
          <w:color w:val="212529"/>
        </w:rPr>
      </w:pPr>
      <w:r w:rsidRPr="00070209">
        <w:rPr>
          <w:rFonts w:eastAsia="Times New Roman" w:cstheme="minorHAnsi"/>
          <w:color w:val="212529"/>
        </w:rPr>
        <w:t xml:space="preserve">Criticism boosts our own self-image. </w:t>
      </w:r>
    </w:p>
    <w:p w:rsidR="0045646A" w:rsidRPr="00070209" w:rsidRDefault="0045646A" w:rsidP="0045646A">
      <w:pPr>
        <w:pStyle w:val="ListParagraph"/>
        <w:numPr>
          <w:ilvl w:val="2"/>
          <w:numId w:val="2"/>
        </w:numPr>
        <w:shd w:val="clear" w:color="auto" w:fill="FFFFFF"/>
        <w:rPr>
          <w:rFonts w:eastAsia="Times New Roman" w:cstheme="minorHAnsi"/>
          <w:color w:val="212529"/>
        </w:rPr>
      </w:pPr>
      <w:r w:rsidRPr="00070209">
        <w:rPr>
          <w:rFonts w:eastAsia="Times New Roman" w:cstheme="minorHAnsi"/>
          <w:color w:val="212529"/>
        </w:rPr>
        <w:t>Criticism is simply enjoyed. There is a tendency in human nature to take pleasure in hearing and sharing bad news about others.</w:t>
      </w:r>
    </w:p>
    <w:p w:rsidR="00887099" w:rsidRPr="00070209" w:rsidRDefault="0045646A" w:rsidP="0045646A">
      <w:pPr>
        <w:pStyle w:val="ListParagraph"/>
        <w:numPr>
          <w:ilvl w:val="2"/>
          <w:numId w:val="2"/>
        </w:numPr>
        <w:shd w:val="clear" w:color="auto" w:fill="FFFFFF"/>
        <w:rPr>
          <w:rFonts w:eastAsia="Times New Roman" w:cstheme="minorHAnsi"/>
          <w:color w:val="212529"/>
        </w:rPr>
      </w:pPr>
      <w:r w:rsidRPr="00070209">
        <w:rPr>
          <w:rFonts w:eastAsia="Times New Roman" w:cstheme="minorHAnsi"/>
          <w:color w:val="212529"/>
        </w:rPr>
        <w:t>Criticism makes us feel that our own lives (morality and behavior) are better than the person who failed.</w:t>
      </w:r>
    </w:p>
    <w:p w:rsidR="0045646A" w:rsidRPr="00070209" w:rsidRDefault="0045646A" w:rsidP="0045646A">
      <w:pPr>
        <w:pStyle w:val="ListParagraph"/>
        <w:numPr>
          <w:ilvl w:val="2"/>
          <w:numId w:val="2"/>
        </w:numPr>
        <w:shd w:val="clear" w:color="auto" w:fill="FFFFFF"/>
        <w:rPr>
          <w:rFonts w:eastAsia="Times New Roman" w:cstheme="minorHAnsi"/>
          <w:color w:val="212529"/>
        </w:rPr>
      </w:pPr>
      <w:r w:rsidRPr="00070209">
        <w:rPr>
          <w:rFonts w:eastAsia="Times New Roman" w:cstheme="minorHAnsi"/>
          <w:color w:val="212529"/>
        </w:rPr>
        <w:t xml:space="preserve">Criticism helps us justify the decisions we have made and the things we have done throughout our lives. </w:t>
      </w:r>
    </w:p>
    <w:p w:rsidR="00887099" w:rsidRPr="00070209" w:rsidRDefault="0045646A" w:rsidP="0045646A">
      <w:pPr>
        <w:pStyle w:val="ListParagraph"/>
        <w:numPr>
          <w:ilvl w:val="2"/>
          <w:numId w:val="2"/>
        </w:numPr>
        <w:shd w:val="clear" w:color="auto" w:fill="FFFFFF"/>
        <w:rPr>
          <w:rFonts w:eastAsia="Times New Roman" w:cstheme="minorHAnsi"/>
          <w:color w:val="212529"/>
        </w:rPr>
      </w:pPr>
      <w:r w:rsidRPr="00070209">
        <w:rPr>
          <w:rFonts w:eastAsia="Times New Roman" w:cstheme="minorHAnsi"/>
          <w:color w:val="212529"/>
        </w:rPr>
        <w:t xml:space="preserve">Criticism </w:t>
      </w:r>
      <w:r w:rsidR="00887099" w:rsidRPr="00070209">
        <w:rPr>
          <w:rFonts w:eastAsia="Times New Roman" w:cstheme="minorHAnsi"/>
          <w:color w:val="212529"/>
        </w:rPr>
        <w:t>can be</w:t>
      </w:r>
      <w:r w:rsidRPr="00070209">
        <w:rPr>
          <w:rFonts w:eastAsia="Times New Roman" w:cstheme="minorHAnsi"/>
          <w:color w:val="212529"/>
        </w:rPr>
        <w:t xml:space="preserve"> an outlet for hurt and revenge.</w:t>
      </w:r>
    </w:p>
    <w:p w:rsidR="0045646A" w:rsidRPr="00070209" w:rsidRDefault="0045646A" w:rsidP="0045646A">
      <w:pPr>
        <w:pStyle w:val="ListParagraph"/>
        <w:numPr>
          <w:ilvl w:val="0"/>
          <w:numId w:val="2"/>
        </w:numPr>
        <w:shd w:val="clear" w:color="auto" w:fill="FFFFFF"/>
        <w:rPr>
          <w:rFonts w:eastAsia="Times New Roman" w:cstheme="minorHAnsi"/>
          <w:color w:val="212529"/>
        </w:rPr>
      </w:pPr>
      <w:r w:rsidRPr="00070209">
        <w:rPr>
          <w:rFonts w:eastAsia="Times New Roman" w:cstheme="minorHAnsi"/>
          <w:color w:val="212529"/>
        </w:rPr>
        <w:t xml:space="preserve"> </w:t>
      </w:r>
      <w:r w:rsidRPr="00070209">
        <w:rPr>
          <w:rFonts w:eastAsia="Times New Roman" w:cstheme="minorHAnsi"/>
          <w:color w:val="212529"/>
        </w:rPr>
        <w:t>Judging others violates the law of God (vs.</w:t>
      </w:r>
      <w:r w:rsidR="00FC4556" w:rsidRPr="00070209">
        <w:rPr>
          <w:rFonts w:eastAsia="Times New Roman" w:cstheme="minorHAnsi"/>
          <w:color w:val="212529"/>
        </w:rPr>
        <w:t xml:space="preserve"> </w:t>
      </w:r>
      <w:r w:rsidRPr="00070209">
        <w:rPr>
          <w:rFonts w:eastAsia="Times New Roman" w:cstheme="minorHAnsi"/>
          <w:color w:val="212529"/>
        </w:rPr>
        <w:t>11).</w:t>
      </w:r>
    </w:p>
    <w:p w:rsidR="0045646A" w:rsidRPr="00070209" w:rsidRDefault="0045646A" w:rsidP="0045646A">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Note exactly what Scripture says:</w:t>
      </w:r>
      <w:r w:rsidR="00887099" w:rsidRPr="00070209">
        <w:rPr>
          <w:rFonts w:eastAsia="Times New Roman" w:cstheme="minorHAnsi"/>
          <w:color w:val="212529"/>
        </w:rPr>
        <w:t xml:space="preserve"> </w:t>
      </w:r>
      <w:r w:rsidRPr="00070209">
        <w:rPr>
          <w:rFonts w:eastAsia="Times New Roman" w:cstheme="minorHAnsi"/>
          <w:color w:val="212529"/>
        </w:rPr>
        <w:t xml:space="preserve">"He that </w:t>
      </w:r>
      <w:proofErr w:type="spellStart"/>
      <w:r w:rsidRPr="00070209">
        <w:rPr>
          <w:rFonts w:eastAsia="Times New Roman" w:cstheme="minorHAnsi"/>
          <w:color w:val="212529"/>
        </w:rPr>
        <w:t>speaketh</w:t>
      </w:r>
      <w:proofErr w:type="spellEnd"/>
      <w:r w:rsidRPr="00070209">
        <w:rPr>
          <w:rFonts w:eastAsia="Times New Roman" w:cstheme="minorHAnsi"/>
          <w:color w:val="212529"/>
        </w:rPr>
        <w:t xml:space="preserve"> evil of his brother, and </w:t>
      </w:r>
      <w:proofErr w:type="spellStart"/>
      <w:r w:rsidRPr="00070209">
        <w:rPr>
          <w:rFonts w:eastAsia="Times New Roman" w:cstheme="minorHAnsi"/>
          <w:color w:val="212529"/>
        </w:rPr>
        <w:t>judgeth</w:t>
      </w:r>
      <w:proofErr w:type="spellEnd"/>
      <w:r w:rsidRPr="00070209">
        <w:rPr>
          <w:rFonts w:eastAsia="Times New Roman" w:cstheme="minorHAnsi"/>
          <w:color w:val="212529"/>
        </w:rPr>
        <w:t xml:space="preserve"> his brother, </w:t>
      </w:r>
      <w:proofErr w:type="spellStart"/>
      <w:r w:rsidRPr="00070209">
        <w:rPr>
          <w:rFonts w:eastAsia="Times New Roman" w:cstheme="minorHAnsi"/>
          <w:color w:val="212529"/>
        </w:rPr>
        <w:t>speaketh</w:t>
      </w:r>
      <w:proofErr w:type="spellEnd"/>
      <w:r w:rsidRPr="00070209">
        <w:rPr>
          <w:rFonts w:eastAsia="Times New Roman" w:cstheme="minorHAnsi"/>
          <w:color w:val="212529"/>
        </w:rPr>
        <w:t xml:space="preserve"> evil of the law.</w:t>
      </w:r>
      <w:r w:rsidR="00887099" w:rsidRPr="00070209">
        <w:rPr>
          <w:rFonts w:eastAsia="Times New Roman" w:cstheme="minorHAnsi"/>
          <w:color w:val="212529"/>
        </w:rPr>
        <w:t>”</w:t>
      </w:r>
    </w:p>
    <w:p w:rsidR="00FC4556" w:rsidRPr="00070209" w:rsidRDefault="0045646A" w:rsidP="0045646A">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This is a shocking statement: talking about and slandering a brother is speaking evil of the law. When a person talks about and condemns others, he is violating the greatest of all laws, the royal law of love</w:t>
      </w:r>
      <w:r w:rsidR="00FC4556" w:rsidRPr="00070209">
        <w:rPr>
          <w:rFonts w:eastAsia="Times New Roman" w:cstheme="minorHAnsi"/>
          <w:color w:val="212529"/>
        </w:rPr>
        <w:t xml:space="preserve"> to </w:t>
      </w:r>
      <w:r w:rsidRPr="00070209">
        <w:rPr>
          <w:rFonts w:eastAsia="Times New Roman" w:cstheme="minorHAnsi"/>
          <w:color w:val="212529"/>
        </w:rPr>
        <w:t xml:space="preserve">love our neighbors as ourselves (2:8). </w:t>
      </w:r>
    </w:p>
    <w:p w:rsidR="0045646A" w:rsidRPr="00070209" w:rsidRDefault="0045646A" w:rsidP="0045646A">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lastRenderedPageBreak/>
        <w:t xml:space="preserve">The criticizer is speaking evil of the law; that is, he is condemning another person while he himself is standing there breaking the law. He is saying that the law of love is not all that important; it can be sometimes ignored. </w:t>
      </w:r>
    </w:p>
    <w:p w:rsidR="00FC4556" w:rsidRPr="00070209" w:rsidRDefault="00FC4556" w:rsidP="0045646A">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Once again, Jesus was quite clear. Read Matthew 7:1-5.</w:t>
      </w:r>
    </w:p>
    <w:p w:rsidR="00FC4556" w:rsidRPr="00070209" w:rsidRDefault="00FC4556" w:rsidP="0045646A">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 xml:space="preserve">Discuss: How does Matthew 7:1-5 help us delineate between proper judgment and being judgmental (which is what James is condemning). </w:t>
      </w:r>
    </w:p>
    <w:p w:rsidR="0045646A" w:rsidRPr="00070209" w:rsidRDefault="00FC4556" w:rsidP="0045646A">
      <w:pPr>
        <w:pStyle w:val="ListParagraph"/>
        <w:numPr>
          <w:ilvl w:val="0"/>
          <w:numId w:val="2"/>
        </w:numPr>
        <w:shd w:val="clear" w:color="auto" w:fill="FFFFFF"/>
        <w:rPr>
          <w:rFonts w:eastAsia="Times New Roman" w:cstheme="minorHAnsi"/>
          <w:color w:val="212529"/>
        </w:rPr>
      </w:pPr>
      <w:r w:rsidRPr="00070209">
        <w:rPr>
          <w:rFonts w:eastAsia="Times New Roman" w:cstheme="minorHAnsi"/>
          <w:color w:val="212529"/>
        </w:rPr>
        <w:t xml:space="preserve"> </w:t>
      </w:r>
      <w:r w:rsidR="0045646A" w:rsidRPr="00070209">
        <w:rPr>
          <w:rFonts w:eastAsia="Times New Roman" w:cstheme="minorHAnsi"/>
          <w:color w:val="212529"/>
        </w:rPr>
        <w:t>Judging others sets oneself up as judge (vs.</w:t>
      </w:r>
      <w:r w:rsidRPr="00070209">
        <w:rPr>
          <w:rFonts w:eastAsia="Times New Roman" w:cstheme="minorHAnsi"/>
          <w:color w:val="212529"/>
        </w:rPr>
        <w:t xml:space="preserve"> </w:t>
      </w:r>
      <w:r w:rsidR="0045646A" w:rsidRPr="00070209">
        <w:rPr>
          <w:rFonts w:eastAsia="Times New Roman" w:cstheme="minorHAnsi"/>
          <w:color w:val="212529"/>
        </w:rPr>
        <w:t>11).</w:t>
      </w:r>
    </w:p>
    <w:p w:rsidR="0045646A" w:rsidRPr="00070209" w:rsidRDefault="0045646A" w:rsidP="0045646A">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 xml:space="preserve">Again, note exactly what the Scripture says: "He that </w:t>
      </w:r>
      <w:proofErr w:type="spellStart"/>
      <w:r w:rsidRPr="00070209">
        <w:rPr>
          <w:rFonts w:eastAsia="Times New Roman" w:cstheme="minorHAnsi"/>
          <w:color w:val="212529"/>
        </w:rPr>
        <w:t>speaketh</w:t>
      </w:r>
      <w:proofErr w:type="spellEnd"/>
      <w:r w:rsidRPr="00070209">
        <w:rPr>
          <w:rFonts w:eastAsia="Times New Roman" w:cstheme="minorHAnsi"/>
          <w:color w:val="212529"/>
        </w:rPr>
        <w:t xml:space="preserve"> evil of his brother, and </w:t>
      </w:r>
      <w:proofErr w:type="spellStart"/>
      <w:r w:rsidRPr="00070209">
        <w:rPr>
          <w:rFonts w:eastAsia="Times New Roman" w:cstheme="minorHAnsi"/>
          <w:color w:val="212529"/>
        </w:rPr>
        <w:t>judgeth</w:t>
      </w:r>
      <w:proofErr w:type="spellEnd"/>
      <w:r w:rsidRPr="00070209">
        <w:rPr>
          <w:rFonts w:eastAsia="Times New Roman" w:cstheme="minorHAnsi"/>
          <w:color w:val="212529"/>
        </w:rPr>
        <w:t xml:space="preserve"> his brother...</w:t>
      </w:r>
      <w:proofErr w:type="spellStart"/>
      <w:r w:rsidRPr="00070209">
        <w:rPr>
          <w:rFonts w:eastAsia="Times New Roman" w:cstheme="minorHAnsi"/>
          <w:color w:val="212529"/>
        </w:rPr>
        <w:t>judgeth</w:t>
      </w:r>
      <w:proofErr w:type="spellEnd"/>
      <w:r w:rsidRPr="00070209">
        <w:rPr>
          <w:rFonts w:eastAsia="Times New Roman" w:cstheme="minorHAnsi"/>
          <w:color w:val="212529"/>
        </w:rPr>
        <w:t xml:space="preserve"> the law" (v</w:t>
      </w:r>
      <w:r w:rsidR="00FC4556" w:rsidRPr="00070209">
        <w:rPr>
          <w:rFonts w:eastAsia="Times New Roman" w:cstheme="minorHAnsi"/>
          <w:color w:val="212529"/>
        </w:rPr>
        <w:t>s</w:t>
      </w:r>
      <w:r w:rsidRPr="00070209">
        <w:rPr>
          <w:rFonts w:eastAsia="Times New Roman" w:cstheme="minorHAnsi"/>
          <w:color w:val="212529"/>
        </w:rPr>
        <w:t>.</w:t>
      </w:r>
      <w:r w:rsidR="00FC4556" w:rsidRPr="00070209">
        <w:rPr>
          <w:rFonts w:eastAsia="Times New Roman" w:cstheme="minorHAnsi"/>
          <w:color w:val="212529"/>
        </w:rPr>
        <w:t xml:space="preserve"> </w:t>
      </w:r>
      <w:r w:rsidRPr="00070209">
        <w:rPr>
          <w:rFonts w:eastAsia="Times New Roman" w:cstheme="minorHAnsi"/>
          <w:color w:val="212529"/>
        </w:rPr>
        <w:t>11).</w:t>
      </w:r>
    </w:p>
    <w:p w:rsidR="00FC4556" w:rsidRPr="00070209" w:rsidRDefault="0045646A" w:rsidP="00FC4556">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How is this? When we criticize a brother, we are saying that the law he has broken is important</w:t>
      </w:r>
      <w:r w:rsidR="00FC4556" w:rsidRPr="00070209">
        <w:rPr>
          <w:rFonts w:eastAsia="Times New Roman" w:cstheme="minorHAnsi"/>
          <w:color w:val="212529"/>
        </w:rPr>
        <w:t xml:space="preserve"> </w:t>
      </w:r>
      <w:r w:rsidRPr="00070209">
        <w:rPr>
          <w:rFonts w:eastAsia="Times New Roman" w:cstheme="minorHAnsi"/>
          <w:color w:val="212529"/>
        </w:rPr>
        <w:t>-</w:t>
      </w:r>
      <w:r w:rsidR="00FC4556" w:rsidRPr="00070209">
        <w:rPr>
          <w:rFonts w:eastAsia="Times New Roman" w:cstheme="minorHAnsi"/>
          <w:color w:val="212529"/>
        </w:rPr>
        <w:t xml:space="preserve"> </w:t>
      </w:r>
      <w:r w:rsidRPr="00070209">
        <w:rPr>
          <w:rFonts w:eastAsia="Times New Roman" w:cstheme="minorHAnsi"/>
          <w:color w:val="212529"/>
        </w:rPr>
        <w:t>so important that he should not have broken it</w:t>
      </w:r>
      <w:r w:rsidR="00FC4556" w:rsidRPr="00070209">
        <w:rPr>
          <w:rFonts w:eastAsia="Times New Roman" w:cstheme="minorHAnsi"/>
          <w:color w:val="212529"/>
        </w:rPr>
        <w:t xml:space="preserve"> - </w:t>
      </w:r>
      <w:r w:rsidRPr="00070209">
        <w:rPr>
          <w:rFonts w:eastAsia="Times New Roman" w:cstheme="minorHAnsi"/>
          <w:color w:val="212529"/>
        </w:rPr>
        <w:t xml:space="preserve">but the law of love is not important enough to keep us from criticizing him. </w:t>
      </w:r>
    </w:p>
    <w:p w:rsidR="00FC4556" w:rsidRPr="00070209" w:rsidRDefault="00FC4556" w:rsidP="0045646A">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N</w:t>
      </w:r>
      <w:r w:rsidR="0045646A" w:rsidRPr="00070209">
        <w:rPr>
          <w:rFonts w:eastAsia="Times New Roman" w:cstheme="minorHAnsi"/>
          <w:color w:val="212529"/>
        </w:rPr>
        <w:t>o matter what the law is, we judge the law when we</w:t>
      </w:r>
      <w:r w:rsidRPr="00070209">
        <w:rPr>
          <w:rFonts w:eastAsia="Times New Roman" w:cstheme="minorHAnsi"/>
          <w:color w:val="212529"/>
        </w:rPr>
        <w:t xml:space="preserve"> </w:t>
      </w:r>
      <w:r w:rsidR="0045646A" w:rsidRPr="00070209">
        <w:rPr>
          <w:rFonts w:eastAsia="Times New Roman" w:cstheme="minorHAnsi"/>
          <w:color w:val="212529"/>
        </w:rPr>
        <w:t xml:space="preserve">pick and choose, </w:t>
      </w:r>
      <w:r w:rsidRPr="00070209">
        <w:rPr>
          <w:rFonts w:eastAsia="Times New Roman" w:cstheme="minorHAnsi"/>
          <w:color w:val="212529"/>
        </w:rPr>
        <w:t xml:space="preserve">and </w:t>
      </w:r>
      <w:r w:rsidR="0045646A" w:rsidRPr="00070209">
        <w:rPr>
          <w:rFonts w:eastAsia="Times New Roman" w:cstheme="minorHAnsi"/>
          <w:color w:val="212529"/>
        </w:rPr>
        <w:t xml:space="preserve">we set ourselves up above the law of God. We make ourselves the judge of the law; we make ourselves lawgivers. And note: this is not our function. </w:t>
      </w:r>
    </w:p>
    <w:p w:rsidR="0045646A" w:rsidRPr="00070209" w:rsidRDefault="0045646A" w:rsidP="0045646A">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Scripture declares plainly that our duty is to obey the law, not to be a judge of the law. This is exactly what the end of 4:11 says: "If you judge the law, you are not a doer of the law, but a judge.</w:t>
      </w:r>
      <w:r w:rsidR="00FC4556" w:rsidRPr="00070209">
        <w:rPr>
          <w:rFonts w:eastAsia="Times New Roman" w:cstheme="minorHAnsi"/>
          <w:color w:val="212529"/>
        </w:rPr>
        <w:t>”</w:t>
      </w:r>
    </w:p>
    <w:p w:rsidR="00FC4556" w:rsidRPr="00070209" w:rsidRDefault="00FC4556" w:rsidP="00FC4556">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 xml:space="preserve">Discuss: </w:t>
      </w:r>
      <w:r w:rsidRPr="00070209">
        <w:rPr>
          <w:rFonts w:eastAsia="Times New Roman" w:cstheme="minorHAnsi"/>
          <w:color w:val="212529"/>
        </w:rPr>
        <w:t>this is a common practice of people. We choose which law should be kept and which can be occasionally broken. It may be the laws governing gluttony, anger, worship, sex, controlling what we look at and desire, drunkenness, covetousness, etc.</w:t>
      </w:r>
      <w:r w:rsidRPr="00070209">
        <w:rPr>
          <w:rFonts w:eastAsia="Times New Roman" w:cstheme="minorHAnsi"/>
          <w:color w:val="212529"/>
        </w:rPr>
        <w:t xml:space="preserve"> How do we keep from doing this? </w:t>
      </w:r>
    </w:p>
    <w:p w:rsidR="0045646A" w:rsidRPr="00070209" w:rsidRDefault="0045646A" w:rsidP="0045646A">
      <w:pPr>
        <w:pStyle w:val="ListParagraph"/>
        <w:numPr>
          <w:ilvl w:val="0"/>
          <w:numId w:val="2"/>
        </w:numPr>
        <w:shd w:val="clear" w:color="auto" w:fill="FFFFFF"/>
        <w:rPr>
          <w:rFonts w:eastAsia="Times New Roman" w:cstheme="minorHAnsi"/>
          <w:color w:val="212529"/>
        </w:rPr>
      </w:pPr>
      <w:r w:rsidRPr="00070209">
        <w:rPr>
          <w:rFonts w:eastAsia="Times New Roman" w:cstheme="minorHAnsi"/>
          <w:color w:val="212529"/>
        </w:rPr>
        <w:t>Judging others usurps God’s right and authority (vs.</w:t>
      </w:r>
      <w:r w:rsidR="00070209" w:rsidRPr="00070209">
        <w:rPr>
          <w:rFonts w:eastAsia="Times New Roman" w:cstheme="minorHAnsi"/>
          <w:color w:val="212529"/>
        </w:rPr>
        <w:t xml:space="preserve"> </w:t>
      </w:r>
      <w:r w:rsidRPr="00070209">
        <w:rPr>
          <w:rFonts w:eastAsia="Times New Roman" w:cstheme="minorHAnsi"/>
          <w:color w:val="212529"/>
        </w:rPr>
        <w:t>12).</w:t>
      </w:r>
    </w:p>
    <w:p w:rsidR="00070209" w:rsidRPr="00070209" w:rsidRDefault="0045646A" w:rsidP="00070209">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This verse is clear and forceful; it is a very strong warning to the criticizer and backbiter.</w:t>
      </w:r>
      <w:r w:rsidR="00070209" w:rsidRPr="00070209">
        <w:rPr>
          <w:rFonts w:eastAsia="Times New Roman" w:cstheme="minorHAnsi"/>
          <w:color w:val="212529"/>
        </w:rPr>
        <w:t xml:space="preserve"> </w:t>
      </w:r>
      <w:r w:rsidRPr="00070209">
        <w:rPr>
          <w:rFonts w:eastAsia="Times New Roman" w:cstheme="minorHAnsi"/>
          <w:color w:val="212529"/>
        </w:rPr>
        <w:t xml:space="preserve">"There is one lawgiver, who is able to save and to destroy: who art thou that </w:t>
      </w:r>
      <w:proofErr w:type="spellStart"/>
      <w:r w:rsidRPr="00070209">
        <w:rPr>
          <w:rFonts w:eastAsia="Times New Roman" w:cstheme="minorHAnsi"/>
          <w:color w:val="212529"/>
        </w:rPr>
        <w:t>judgest</w:t>
      </w:r>
      <w:proofErr w:type="spellEnd"/>
      <w:r w:rsidRPr="00070209">
        <w:rPr>
          <w:rFonts w:eastAsia="Times New Roman" w:cstheme="minorHAnsi"/>
          <w:color w:val="212529"/>
        </w:rPr>
        <w:t xml:space="preserve"> another?"</w:t>
      </w:r>
      <w:r w:rsidR="00070209" w:rsidRPr="00070209">
        <w:rPr>
          <w:rFonts w:eastAsia="Times New Roman" w:cstheme="minorHAnsi"/>
          <w:color w:val="212529"/>
        </w:rPr>
        <w:t xml:space="preserve"> </w:t>
      </w:r>
      <w:r w:rsidRPr="00070209">
        <w:rPr>
          <w:rFonts w:eastAsia="Times New Roman" w:cstheme="minorHAnsi"/>
          <w:color w:val="212529"/>
        </w:rPr>
        <w:t>God alone is the great Lawgiver</w:t>
      </w:r>
      <w:r w:rsidR="00070209" w:rsidRPr="00070209">
        <w:rPr>
          <w:rFonts w:eastAsia="Times New Roman" w:cstheme="minorHAnsi"/>
          <w:color w:val="212529"/>
        </w:rPr>
        <w:t>.</w:t>
      </w:r>
      <w:r w:rsidRPr="00070209">
        <w:rPr>
          <w:rFonts w:eastAsia="Times New Roman" w:cstheme="minorHAnsi"/>
          <w:color w:val="212529"/>
        </w:rPr>
        <w:t xml:space="preserve"> He and He alone has given the laws that are to judge and condemn our neighbors.</w:t>
      </w:r>
    </w:p>
    <w:p w:rsidR="00070209" w:rsidRPr="00070209" w:rsidRDefault="0045646A" w:rsidP="0045646A">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 xml:space="preserve">Note closely: when we judge, criticize, and backbite our brothers, we are setting ourselves up in the place of God, making ourselves God—claiming the right to sit in judgment upon our brother. </w:t>
      </w:r>
    </w:p>
    <w:p w:rsidR="00070209" w:rsidRPr="00070209" w:rsidRDefault="0045646A" w:rsidP="0045646A">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 xml:space="preserve">Judgment and condemnation—criticizing, talking about, and picking out the shortcomings and failures of any brother—is God's right and His alone. </w:t>
      </w:r>
    </w:p>
    <w:p w:rsidR="0045646A" w:rsidRPr="00070209" w:rsidRDefault="0045646A" w:rsidP="0045646A">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Note one other fact as well: judging, condemning</w:t>
      </w:r>
      <w:r w:rsidR="00070209" w:rsidRPr="00070209">
        <w:rPr>
          <w:rFonts w:eastAsia="Times New Roman" w:cstheme="minorHAnsi"/>
          <w:color w:val="212529"/>
        </w:rPr>
        <w:t xml:space="preserve"> and </w:t>
      </w:r>
      <w:r w:rsidRPr="00070209">
        <w:rPr>
          <w:rFonts w:eastAsia="Times New Roman" w:cstheme="minorHAnsi"/>
          <w:color w:val="212529"/>
        </w:rPr>
        <w:t>criticizing destroys the person. This is exactly what this verse says. There is only one Person who is </w:t>
      </w:r>
      <w:r w:rsidRPr="00070209">
        <w:rPr>
          <w:rFonts w:eastAsia="Times New Roman" w:cstheme="minorHAnsi"/>
          <w:i/>
          <w:iCs/>
          <w:color w:val="212529"/>
        </w:rPr>
        <w:t>able to save and destroy</w:t>
      </w:r>
      <w:r w:rsidR="00070209" w:rsidRPr="00070209">
        <w:rPr>
          <w:rFonts w:eastAsia="Times New Roman" w:cstheme="minorHAnsi"/>
          <w:color w:val="212529"/>
        </w:rPr>
        <w:t xml:space="preserve"> </w:t>
      </w:r>
      <w:r w:rsidRPr="00070209">
        <w:rPr>
          <w:rFonts w:eastAsia="Times New Roman" w:cstheme="minorHAnsi"/>
          <w:color w:val="212529"/>
        </w:rPr>
        <w:t xml:space="preserve">and that Person is God. </w:t>
      </w:r>
    </w:p>
    <w:p w:rsidR="00070209" w:rsidRPr="00070209" w:rsidRDefault="00070209" w:rsidP="0045646A">
      <w:pPr>
        <w:pStyle w:val="ListParagraph"/>
        <w:numPr>
          <w:ilvl w:val="1"/>
          <w:numId w:val="2"/>
        </w:numPr>
        <w:shd w:val="clear" w:color="auto" w:fill="FFFFFF"/>
        <w:rPr>
          <w:rFonts w:eastAsia="Times New Roman" w:cstheme="minorHAnsi"/>
          <w:color w:val="212529"/>
        </w:rPr>
      </w:pPr>
      <w:r w:rsidRPr="00070209">
        <w:rPr>
          <w:rFonts w:eastAsia="Times New Roman" w:cstheme="minorHAnsi"/>
          <w:color w:val="212529"/>
        </w:rPr>
        <w:t>Discuss: What reasons can we think of why we should never criticize another?</w:t>
      </w:r>
    </w:p>
    <w:p w:rsidR="0045646A" w:rsidRPr="00070209" w:rsidRDefault="0045646A" w:rsidP="0045646A">
      <w:pPr>
        <w:pStyle w:val="ListParagraph"/>
        <w:numPr>
          <w:ilvl w:val="2"/>
          <w:numId w:val="2"/>
        </w:numPr>
        <w:shd w:val="clear" w:color="auto" w:fill="FFFFFF"/>
        <w:rPr>
          <w:rFonts w:eastAsia="Times New Roman" w:cstheme="minorHAnsi"/>
          <w:color w:val="212529"/>
        </w:rPr>
      </w:pPr>
      <w:r w:rsidRPr="00070209">
        <w:rPr>
          <w:rFonts w:eastAsia="Times New Roman" w:cstheme="minorHAnsi"/>
          <w:color w:val="212529"/>
        </w:rPr>
        <w:t xml:space="preserve">All the circumstances and all the facts are never known. </w:t>
      </w:r>
    </w:p>
    <w:p w:rsidR="0045646A" w:rsidRPr="00070209" w:rsidRDefault="0045646A" w:rsidP="0045646A">
      <w:pPr>
        <w:pStyle w:val="ListParagraph"/>
        <w:numPr>
          <w:ilvl w:val="2"/>
          <w:numId w:val="2"/>
        </w:numPr>
        <w:shd w:val="clear" w:color="auto" w:fill="FFFFFF"/>
        <w:rPr>
          <w:rFonts w:eastAsia="Times New Roman" w:cstheme="minorHAnsi"/>
          <w:color w:val="212529"/>
        </w:rPr>
      </w:pPr>
      <w:r w:rsidRPr="00070209">
        <w:rPr>
          <w:rFonts w:eastAsia="Times New Roman" w:cstheme="minorHAnsi"/>
          <w:color w:val="212529"/>
        </w:rPr>
        <w:t xml:space="preserve">All people—religious as well as non-religious—come short, fail, and fall. When we criticize and judge, we have a problem: we forget that we are sinners. When we acknowledge our own true condition, we act with care and compassion toward all as they come short. </w:t>
      </w:r>
    </w:p>
    <w:p w:rsidR="0045646A" w:rsidRPr="00070209" w:rsidRDefault="0045646A" w:rsidP="0045646A">
      <w:pPr>
        <w:pStyle w:val="ListParagraph"/>
        <w:numPr>
          <w:ilvl w:val="2"/>
          <w:numId w:val="2"/>
        </w:numPr>
        <w:shd w:val="clear" w:color="auto" w:fill="FFFFFF"/>
        <w:rPr>
          <w:rFonts w:eastAsia="Times New Roman" w:cstheme="minorHAnsi"/>
          <w:color w:val="212529"/>
        </w:rPr>
      </w:pPr>
      <w:r w:rsidRPr="00070209">
        <w:rPr>
          <w:rFonts w:eastAsia="Times New Roman" w:cstheme="minorHAnsi"/>
          <w:color w:val="212529"/>
        </w:rPr>
        <w:t xml:space="preserve">Judging others usurps God's authority. </w:t>
      </w:r>
    </w:p>
    <w:p w:rsidR="00070209" w:rsidRDefault="00070209" w:rsidP="00070209">
      <w:pPr>
        <w:shd w:val="clear" w:color="auto" w:fill="FFFFFF"/>
        <w:rPr>
          <w:rFonts w:eastAsia="Times New Roman" w:cstheme="minorHAnsi"/>
          <w:color w:val="212529"/>
        </w:rPr>
      </w:pPr>
    </w:p>
    <w:p w:rsidR="00070209" w:rsidRDefault="00070209" w:rsidP="00070209">
      <w:pPr>
        <w:shd w:val="clear" w:color="auto" w:fill="FFFFFF"/>
        <w:rPr>
          <w:rFonts w:eastAsia="Times New Roman" w:cstheme="minorHAnsi"/>
          <w:color w:val="212529"/>
        </w:rPr>
      </w:pPr>
      <w:r>
        <w:rPr>
          <w:rFonts w:eastAsia="Times New Roman" w:cstheme="minorHAnsi"/>
          <w:color w:val="212529"/>
        </w:rPr>
        <w:t xml:space="preserve">DISCUSSION: </w:t>
      </w:r>
    </w:p>
    <w:p w:rsidR="00070209" w:rsidRDefault="00070209" w:rsidP="00070209">
      <w:pPr>
        <w:pStyle w:val="ListParagraph"/>
        <w:numPr>
          <w:ilvl w:val="0"/>
          <w:numId w:val="3"/>
        </w:numPr>
        <w:shd w:val="clear" w:color="auto" w:fill="FFFFFF"/>
        <w:rPr>
          <w:rFonts w:eastAsia="Times New Roman" w:cstheme="minorHAnsi"/>
          <w:color w:val="212529"/>
        </w:rPr>
      </w:pPr>
      <w:r>
        <w:rPr>
          <w:rFonts w:eastAsia="Times New Roman" w:cstheme="minorHAnsi"/>
          <w:color w:val="212529"/>
        </w:rPr>
        <w:t xml:space="preserve">The main discussion questions are contained in each of the points in the outline. </w:t>
      </w:r>
    </w:p>
    <w:p w:rsidR="00070209" w:rsidRPr="00070209" w:rsidRDefault="00070209" w:rsidP="00070209">
      <w:pPr>
        <w:pStyle w:val="ListParagraph"/>
        <w:numPr>
          <w:ilvl w:val="0"/>
          <w:numId w:val="3"/>
        </w:numPr>
        <w:shd w:val="clear" w:color="auto" w:fill="FFFFFF"/>
        <w:rPr>
          <w:rFonts w:eastAsia="Times New Roman" w:cstheme="minorHAnsi"/>
          <w:color w:val="212529"/>
        </w:rPr>
      </w:pPr>
      <w:r>
        <w:rPr>
          <w:rFonts w:eastAsia="Times New Roman" w:cstheme="minorHAnsi"/>
          <w:color w:val="212529"/>
        </w:rPr>
        <w:t xml:space="preserve">One last thing to discuss is: What does the Bible say we are to do when we see a brother or sister in Christ sin? Use Matthew 18:15-20 as your guide. </w:t>
      </w:r>
    </w:p>
    <w:sectPr w:rsidR="00070209" w:rsidRPr="00070209" w:rsidSect="0045646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E3EB6"/>
    <w:multiLevelType w:val="hybridMultilevel"/>
    <w:tmpl w:val="70480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06BB6"/>
    <w:multiLevelType w:val="hybridMultilevel"/>
    <w:tmpl w:val="DCCAB276"/>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202FE"/>
    <w:multiLevelType w:val="hybridMultilevel"/>
    <w:tmpl w:val="F1D4D52E"/>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6A"/>
    <w:rsid w:val="00070209"/>
    <w:rsid w:val="000E3247"/>
    <w:rsid w:val="002C4E5D"/>
    <w:rsid w:val="0045646A"/>
    <w:rsid w:val="00887099"/>
    <w:rsid w:val="00D27930"/>
    <w:rsid w:val="00FC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BBCB"/>
  <w15:chartTrackingRefBased/>
  <w15:docId w15:val="{A6BB9EA4-B5A9-4D1A-942C-57B508BF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46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646A"/>
    <w:rPr>
      <w:b/>
      <w:bCs/>
    </w:rPr>
  </w:style>
  <w:style w:type="character" w:styleId="Emphasis">
    <w:name w:val="Emphasis"/>
    <w:basedOn w:val="DefaultParagraphFont"/>
    <w:uiPriority w:val="20"/>
    <w:qFormat/>
    <w:rsid w:val="0045646A"/>
    <w:rPr>
      <w:i/>
      <w:iCs/>
    </w:rPr>
  </w:style>
  <w:style w:type="paragraph" w:styleId="ListParagraph">
    <w:name w:val="List Paragraph"/>
    <w:basedOn w:val="Normal"/>
    <w:uiPriority w:val="34"/>
    <w:qFormat/>
    <w:rsid w:val="00456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3609">
      <w:bodyDiv w:val="1"/>
      <w:marLeft w:val="0"/>
      <w:marRight w:val="0"/>
      <w:marTop w:val="0"/>
      <w:marBottom w:val="0"/>
      <w:divBdr>
        <w:top w:val="none" w:sz="0" w:space="0" w:color="auto"/>
        <w:left w:val="none" w:sz="0" w:space="0" w:color="auto"/>
        <w:bottom w:val="none" w:sz="0" w:space="0" w:color="auto"/>
        <w:right w:val="none" w:sz="0" w:space="0" w:color="auto"/>
      </w:divBdr>
      <w:divsChild>
        <w:div w:id="2107383270">
          <w:marLeft w:val="0"/>
          <w:marRight w:val="0"/>
          <w:marTop w:val="0"/>
          <w:marBottom w:val="150"/>
          <w:divBdr>
            <w:top w:val="none" w:sz="0" w:space="0" w:color="auto"/>
            <w:left w:val="none" w:sz="0" w:space="0" w:color="auto"/>
            <w:bottom w:val="none" w:sz="0" w:space="0" w:color="auto"/>
            <w:right w:val="none" w:sz="0" w:space="0" w:color="auto"/>
          </w:divBdr>
        </w:div>
        <w:div w:id="241333011">
          <w:marLeft w:val="0"/>
          <w:marRight w:val="0"/>
          <w:marTop w:val="0"/>
          <w:marBottom w:val="0"/>
          <w:divBdr>
            <w:top w:val="none" w:sz="0" w:space="0" w:color="auto"/>
            <w:left w:val="none" w:sz="0" w:space="0" w:color="auto"/>
            <w:bottom w:val="none" w:sz="0" w:space="0" w:color="auto"/>
            <w:right w:val="none" w:sz="0" w:space="0" w:color="auto"/>
          </w:divBdr>
          <w:divsChild>
            <w:div w:id="472218506">
              <w:marLeft w:val="0"/>
              <w:marRight w:val="0"/>
              <w:marTop w:val="0"/>
              <w:marBottom w:val="150"/>
              <w:divBdr>
                <w:top w:val="none" w:sz="0" w:space="0" w:color="auto"/>
                <w:left w:val="none" w:sz="0" w:space="0" w:color="auto"/>
                <w:bottom w:val="none" w:sz="0" w:space="0" w:color="auto"/>
                <w:right w:val="none" w:sz="0" w:space="0" w:color="auto"/>
              </w:divBdr>
            </w:div>
          </w:divsChild>
        </w:div>
        <w:div w:id="640968070">
          <w:marLeft w:val="0"/>
          <w:marRight w:val="0"/>
          <w:marTop w:val="0"/>
          <w:marBottom w:val="0"/>
          <w:divBdr>
            <w:top w:val="none" w:sz="0" w:space="0" w:color="auto"/>
            <w:left w:val="none" w:sz="0" w:space="0" w:color="auto"/>
            <w:bottom w:val="none" w:sz="0" w:space="0" w:color="auto"/>
            <w:right w:val="none" w:sz="0" w:space="0" w:color="auto"/>
          </w:divBdr>
          <w:divsChild>
            <w:div w:id="1441410532">
              <w:marLeft w:val="0"/>
              <w:marRight w:val="0"/>
              <w:marTop w:val="0"/>
              <w:marBottom w:val="150"/>
              <w:divBdr>
                <w:top w:val="none" w:sz="0" w:space="0" w:color="auto"/>
                <w:left w:val="none" w:sz="0" w:space="0" w:color="auto"/>
                <w:bottom w:val="none" w:sz="0" w:space="0" w:color="auto"/>
                <w:right w:val="none" w:sz="0" w:space="0" w:color="auto"/>
              </w:divBdr>
            </w:div>
          </w:divsChild>
        </w:div>
        <w:div w:id="1698432740">
          <w:marLeft w:val="0"/>
          <w:marRight w:val="0"/>
          <w:marTop w:val="0"/>
          <w:marBottom w:val="0"/>
          <w:divBdr>
            <w:top w:val="none" w:sz="0" w:space="0" w:color="auto"/>
            <w:left w:val="none" w:sz="0" w:space="0" w:color="auto"/>
            <w:bottom w:val="none" w:sz="0" w:space="0" w:color="auto"/>
            <w:right w:val="none" w:sz="0" w:space="0" w:color="auto"/>
          </w:divBdr>
          <w:divsChild>
            <w:div w:id="2115637902">
              <w:marLeft w:val="0"/>
              <w:marRight w:val="0"/>
              <w:marTop w:val="0"/>
              <w:marBottom w:val="150"/>
              <w:divBdr>
                <w:top w:val="none" w:sz="0" w:space="0" w:color="auto"/>
                <w:left w:val="none" w:sz="0" w:space="0" w:color="auto"/>
                <w:bottom w:val="none" w:sz="0" w:space="0" w:color="auto"/>
                <w:right w:val="none" w:sz="0" w:space="0" w:color="auto"/>
              </w:divBdr>
            </w:div>
          </w:divsChild>
        </w:div>
        <w:div w:id="403067317">
          <w:marLeft w:val="0"/>
          <w:marRight w:val="0"/>
          <w:marTop w:val="0"/>
          <w:marBottom w:val="0"/>
          <w:divBdr>
            <w:top w:val="none" w:sz="0" w:space="0" w:color="auto"/>
            <w:left w:val="none" w:sz="0" w:space="0" w:color="auto"/>
            <w:bottom w:val="none" w:sz="0" w:space="0" w:color="auto"/>
            <w:right w:val="none" w:sz="0" w:space="0" w:color="auto"/>
          </w:divBdr>
          <w:divsChild>
            <w:div w:id="17044070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2023-11-29T18:14:00Z</dcterms:created>
  <dcterms:modified xsi:type="dcterms:W3CDTF">2023-11-29T19:12:00Z</dcterms:modified>
</cp:coreProperties>
</file>