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636FF1" w:rsidRDefault="00636FF1" w:rsidP="00636FF1">
      <w:pPr>
        <w:jc w:val="center"/>
        <w:rPr>
          <w:rFonts w:ascii="Century Gothic" w:hAnsi="Century Gothic"/>
          <w:sz w:val="32"/>
        </w:rPr>
      </w:pPr>
      <w:r w:rsidRPr="00636FF1">
        <w:rPr>
          <w:rFonts w:ascii="Century Gothic" w:hAnsi="Century Gothic"/>
          <w:sz w:val="32"/>
        </w:rPr>
        <w:t>Faith Perseveres</w:t>
      </w:r>
    </w:p>
    <w:p w:rsidR="00636FF1" w:rsidRDefault="00636FF1" w:rsidP="00636FF1">
      <w:pPr>
        <w:jc w:val="center"/>
        <w:rPr>
          <w:rFonts w:ascii="Century Gothic" w:hAnsi="Century Gothic"/>
          <w:sz w:val="24"/>
        </w:rPr>
      </w:pPr>
      <w:r w:rsidRPr="00636FF1">
        <w:rPr>
          <w:rFonts w:ascii="Century Gothic" w:hAnsi="Century Gothic"/>
          <w:sz w:val="24"/>
        </w:rPr>
        <w:t xml:space="preserve">Sunday, </w:t>
      </w:r>
      <w:r>
        <w:rPr>
          <w:rFonts w:ascii="Century Gothic" w:hAnsi="Century Gothic"/>
          <w:sz w:val="24"/>
        </w:rPr>
        <w:t>October 1</w:t>
      </w:r>
      <w:r w:rsidRPr="00636FF1">
        <w:rPr>
          <w:rFonts w:ascii="Century Gothic" w:hAnsi="Century Gothic"/>
          <w:sz w:val="24"/>
        </w:rPr>
        <w:t>, 2023</w:t>
      </w:r>
    </w:p>
    <w:p w:rsidR="00636FF1" w:rsidRDefault="00636FF1" w:rsidP="00636FF1">
      <w:pPr>
        <w:rPr>
          <w:rFonts w:cstheme="minorHAnsi"/>
          <w:sz w:val="24"/>
        </w:rPr>
      </w:pPr>
    </w:p>
    <w:p w:rsidR="00636FF1" w:rsidRDefault="00636FF1" w:rsidP="00636FF1">
      <w:pPr>
        <w:rPr>
          <w:rFonts w:cstheme="minorHAnsi"/>
          <w:sz w:val="24"/>
        </w:rPr>
      </w:pPr>
      <w:r>
        <w:rPr>
          <w:rFonts w:cstheme="minorHAnsi"/>
          <w:sz w:val="24"/>
        </w:rPr>
        <w:t xml:space="preserve">INTRODUCTION: </w:t>
      </w:r>
    </w:p>
    <w:p w:rsidR="00636FF1" w:rsidRDefault="00636FF1" w:rsidP="00636FF1">
      <w:pPr>
        <w:pStyle w:val="ListParagraph"/>
        <w:numPr>
          <w:ilvl w:val="0"/>
          <w:numId w:val="1"/>
        </w:numPr>
        <w:rPr>
          <w:rFonts w:cstheme="minorHAnsi"/>
          <w:sz w:val="24"/>
        </w:rPr>
      </w:pPr>
      <w:r>
        <w:rPr>
          <w:rFonts w:cstheme="minorHAnsi"/>
          <w:sz w:val="24"/>
        </w:rPr>
        <w:t xml:space="preserve">Life’s greatest question is always: Why do bad things happen? Trials are a part of the human experience. </w:t>
      </w:r>
    </w:p>
    <w:p w:rsidR="00636FF1" w:rsidRDefault="00636FF1" w:rsidP="00636FF1">
      <w:pPr>
        <w:pStyle w:val="ListParagraph"/>
        <w:numPr>
          <w:ilvl w:val="0"/>
          <w:numId w:val="1"/>
        </w:numPr>
        <w:rPr>
          <w:rFonts w:cstheme="minorHAnsi"/>
          <w:sz w:val="24"/>
        </w:rPr>
      </w:pPr>
      <w:r>
        <w:rPr>
          <w:rFonts w:cstheme="minorHAnsi"/>
          <w:sz w:val="24"/>
        </w:rPr>
        <w:t xml:space="preserve">God’s Word doesn’t deny this reality. Instead, it reveals that trials and temptations can actually be for our good! God intends for trials and temptations to deepen our faith. </w:t>
      </w:r>
    </w:p>
    <w:p w:rsidR="00636FF1" w:rsidRDefault="00636FF1" w:rsidP="00636FF1">
      <w:pPr>
        <w:pStyle w:val="ListParagraph"/>
        <w:numPr>
          <w:ilvl w:val="0"/>
          <w:numId w:val="1"/>
        </w:numPr>
        <w:rPr>
          <w:rFonts w:cstheme="minorHAnsi"/>
          <w:sz w:val="24"/>
        </w:rPr>
      </w:pPr>
      <w:r>
        <w:rPr>
          <w:rFonts w:cstheme="minorHAnsi"/>
          <w:sz w:val="24"/>
        </w:rPr>
        <w:t>Today’s text is James 1:2-18. The key word in the Greek is “</w:t>
      </w:r>
      <w:proofErr w:type="spellStart"/>
      <w:r w:rsidRPr="00DD7668">
        <w:rPr>
          <w:rFonts w:cstheme="minorHAnsi"/>
          <w:i/>
          <w:sz w:val="24"/>
        </w:rPr>
        <w:t>peira</w:t>
      </w:r>
      <w:proofErr w:type="spellEnd"/>
      <w:r>
        <w:rPr>
          <w:rFonts w:cstheme="minorHAnsi"/>
          <w:sz w:val="24"/>
        </w:rPr>
        <w:t xml:space="preserve">” and is translated into English as trials, tempt, tempted. </w:t>
      </w:r>
    </w:p>
    <w:p w:rsidR="00636FF1" w:rsidRDefault="00636FF1" w:rsidP="00636FF1">
      <w:pPr>
        <w:pStyle w:val="ListParagraph"/>
        <w:numPr>
          <w:ilvl w:val="0"/>
          <w:numId w:val="1"/>
        </w:numPr>
        <w:rPr>
          <w:rFonts w:cstheme="minorHAnsi"/>
          <w:sz w:val="24"/>
        </w:rPr>
      </w:pPr>
      <w:r>
        <w:rPr>
          <w:rFonts w:cstheme="minorHAnsi"/>
          <w:sz w:val="24"/>
        </w:rPr>
        <w:t xml:space="preserve">Here is today’s lesson: Sometimes trials come from the outside; sometimes they come from the inside. How we respond has everything to do with our faith. </w:t>
      </w:r>
    </w:p>
    <w:p w:rsidR="00DD7668" w:rsidRDefault="00DD7668" w:rsidP="00DD7668">
      <w:pPr>
        <w:rPr>
          <w:rFonts w:cstheme="minorHAnsi"/>
          <w:sz w:val="24"/>
        </w:rPr>
      </w:pPr>
    </w:p>
    <w:p w:rsidR="00DD7668" w:rsidRDefault="00DD7668" w:rsidP="00DD7668">
      <w:pPr>
        <w:rPr>
          <w:rFonts w:cstheme="minorHAnsi"/>
          <w:sz w:val="24"/>
        </w:rPr>
      </w:pPr>
      <w:r>
        <w:rPr>
          <w:rFonts w:cstheme="minorHAnsi"/>
          <w:sz w:val="24"/>
        </w:rPr>
        <w:t xml:space="preserve">OUTLINE: </w:t>
      </w:r>
    </w:p>
    <w:p w:rsidR="00DD7668" w:rsidRDefault="00DD7668" w:rsidP="00DD7668">
      <w:pPr>
        <w:pStyle w:val="ListParagraph"/>
        <w:numPr>
          <w:ilvl w:val="0"/>
          <w:numId w:val="2"/>
        </w:numPr>
        <w:rPr>
          <w:rFonts w:cstheme="minorHAnsi"/>
          <w:sz w:val="24"/>
        </w:rPr>
      </w:pPr>
      <w:r>
        <w:rPr>
          <w:rFonts w:cstheme="minorHAnsi"/>
          <w:sz w:val="24"/>
        </w:rPr>
        <w:t xml:space="preserve">God is </w:t>
      </w:r>
      <w:r w:rsidRPr="00DD7668">
        <w:rPr>
          <w:rFonts w:cstheme="minorHAnsi"/>
          <w:sz w:val="24"/>
          <w:u w:val="single"/>
        </w:rPr>
        <w:t>sovereign</w:t>
      </w:r>
      <w:r>
        <w:rPr>
          <w:rFonts w:cstheme="minorHAnsi"/>
          <w:sz w:val="24"/>
        </w:rPr>
        <w:t xml:space="preserve"> over our trials (vs. 2-12)</w:t>
      </w:r>
      <w:r w:rsidR="00A57A91">
        <w:rPr>
          <w:rFonts w:cstheme="minorHAnsi"/>
          <w:sz w:val="24"/>
        </w:rPr>
        <w:t>.</w:t>
      </w:r>
    </w:p>
    <w:p w:rsidR="00DD7668" w:rsidRDefault="00DD7668" w:rsidP="00DD7668">
      <w:pPr>
        <w:pStyle w:val="ListParagraph"/>
        <w:numPr>
          <w:ilvl w:val="1"/>
          <w:numId w:val="2"/>
        </w:numPr>
        <w:rPr>
          <w:rFonts w:cstheme="minorHAnsi"/>
          <w:sz w:val="24"/>
        </w:rPr>
      </w:pPr>
      <w:r>
        <w:rPr>
          <w:rFonts w:cstheme="minorHAnsi"/>
          <w:sz w:val="24"/>
        </w:rPr>
        <w:t xml:space="preserve">The words of verse 2 are shocking! How are we supposed to have joy in the midst of difficult tests and trials? </w:t>
      </w:r>
    </w:p>
    <w:p w:rsidR="00DD7668" w:rsidRDefault="00DD7668" w:rsidP="00DD7668">
      <w:pPr>
        <w:pStyle w:val="ListParagraph"/>
        <w:numPr>
          <w:ilvl w:val="1"/>
          <w:numId w:val="2"/>
        </w:numPr>
        <w:rPr>
          <w:rFonts w:cstheme="minorHAnsi"/>
          <w:sz w:val="24"/>
        </w:rPr>
      </w:pPr>
      <w:r>
        <w:rPr>
          <w:rFonts w:cstheme="minorHAnsi"/>
          <w:sz w:val="24"/>
        </w:rPr>
        <w:t xml:space="preserve">The answer is founded in the truth that our trials are never out of God’s control and God will use them to accomplish His perfect plan for your life. </w:t>
      </w:r>
    </w:p>
    <w:p w:rsidR="00DD7668" w:rsidRDefault="00DD7668" w:rsidP="00DD7668">
      <w:pPr>
        <w:pStyle w:val="ListParagraph"/>
        <w:numPr>
          <w:ilvl w:val="2"/>
          <w:numId w:val="2"/>
        </w:numPr>
        <w:rPr>
          <w:rFonts w:cstheme="minorHAnsi"/>
          <w:sz w:val="24"/>
        </w:rPr>
      </w:pPr>
      <w:r>
        <w:rPr>
          <w:rFonts w:cstheme="minorHAnsi"/>
          <w:sz w:val="24"/>
        </w:rPr>
        <w:t xml:space="preserve">Remember who James is writing to! Jewish converts who are suffering brutal persecution from the Romans. </w:t>
      </w:r>
    </w:p>
    <w:p w:rsidR="00DD7668" w:rsidRDefault="00DD7668" w:rsidP="00DD7668">
      <w:pPr>
        <w:pStyle w:val="ListParagraph"/>
        <w:numPr>
          <w:ilvl w:val="2"/>
          <w:numId w:val="2"/>
        </w:numPr>
        <w:rPr>
          <w:rFonts w:cstheme="minorHAnsi"/>
          <w:sz w:val="24"/>
        </w:rPr>
      </w:pPr>
      <w:r>
        <w:rPr>
          <w:rFonts w:cstheme="minorHAnsi"/>
          <w:sz w:val="24"/>
        </w:rPr>
        <w:t xml:space="preserve">James begins his letter immediately instructing these suffering people to take joy. </w:t>
      </w:r>
    </w:p>
    <w:p w:rsidR="00DD7668" w:rsidRDefault="00DD7668" w:rsidP="00DD7668">
      <w:pPr>
        <w:pStyle w:val="ListParagraph"/>
        <w:numPr>
          <w:ilvl w:val="2"/>
          <w:numId w:val="2"/>
        </w:numPr>
        <w:rPr>
          <w:rFonts w:cstheme="minorHAnsi"/>
          <w:sz w:val="24"/>
        </w:rPr>
      </w:pPr>
      <w:r>
        <w:rPr>
          <w:rFonts w:cstheme="minorHAnsi"/>
          <w:sz w:val="24"/>
        </w:rPr>
        <w:t xml:space="preserve">Notice this is an imperative – a command – a verb that addresses how we are to think. </w:t>
      </w:r>
    </w:p>
    <w:p w:rsidR="00DD7668" w:rsidRDefault="00DD7668" w:rsidP="00DD7668">
      <w:pPr>
        <w:pStyle w:val="ListParagraph"/>
        <w:numPr>
          <w:ilvl w:val="1"/>
          <w:numId w:val="2"/>
        </w:numPr>
        <w:rPr>
          <w:rFonts w:cstheme="minorHAnsi"/>
          <w:sz w:val="24"/>
        </w:rPr>
      </w:pPr>
      <w:r>
        <w:rPr>
          <w:rFonts w:cstheme="minorHAnsi"/>
          <w:sz w:val="24"/>
        </w:rPr>
        <w:t xml:space="preserve">The key is to understand that trials are not joyful in themselves. They are joyful when we realize they are under God’s personal authority. </w:t>
      </w:r>
    </w:p>
    <w:p w:rsidR="00DD7668" w:rsidRDefault="00DD7668" w:rsidP="00DD7668">
      <w:pPr>
        <w:pStyle w:val="ListParagraph"/>
        <w:numPr>
          <w:ilvl w:val="1"/>
          <w:numId w:val="2"/>
        </w:numPr>
        <w:rPr>
          <w:rFonts w:cstheme="minorHAnsi"/>
          <w:sz w:val="24"/>
        </w:rPr>
      </w:pPr>
      <w:r>
        <w:rPr>
          <w:rFonts w:cstheme="minorHAnsi"/>
          <w:sz w:val="24"/>
        </w:rPr>
        <w:t xml:space="preserve">James then provides four reasons we can rejoice in the midst of our trials. </w:t>
      </w:r>
    </w:p>
    <w:p w:rsidR="00DD7668" w:rsidRDefault="00DD7668" w:rsidP="00DD7668">
      <w:pPr>
        <w:pStyle w:val="ListParagraph"/>
        <w:numPr>
          <w:ilvl w:val="2"/>
          <w:numId w:val="2"/>
        </w:numPr>
        <w:rPr>
          <w:rFonts w:cstheme="minorHAnsi"/>
          <w:sz w:val="24"/>
        </w:rPr>
      </w:pPr>
      <w:r>
        <w:rPr>
          <w:rFonts w:cstheme="minorHAnsi"/>
          <w:sz w:val="24"/>
        </w:rPr>
        <w:t xml:space="preserve">We learn to grow in God’s </w:t>
      </w:r>
      <w:r w:rsidRPr="00DD7668">
        <w:rPr>
          <w:rFonts w:cstheme="minorHAnsi"/>
          <w:sz w:val="24"/>
          <w:u w:val="single"/>
        </w:rPr>
        <w:t>likeness</w:t>
      </w:r>
      <w:r>
        <w:rPr>
          <w:rFonts w:cstheme="minorHAnsi"/>
          <w:sz w:val="24"/>
        </w:rPr>
        <w:t xml:space="preserve">. Verses 3-4 tells us that our trials produce patience, or endurance, which leads to spiritual maturity. </w:t>
      </w:r>
    </w:p>
    <w:p w:rsidR="00DD7668" w:rsidRDefault="00DD7668" w:rsidP="00DD7668">
      <w:pPr>
        <w:pStyle w:val="ListParagraph"/>
        <w:numPr>
          <w:ilvl w:val="3"/>
          <w:numId w:val="2"/>
        </w:numPr>
        <w:rPr>
          <w:rFonts w:cstheme="minorHAnsi"/>
          <w:sz w:val="24"/>
        </w:rPr>
      </w:pPr>
      <w:r>
        <w:rPr>
          <w:rFonts w:cstheme="minorHAnsi"/>
          <w:sz w:val="24"/>
        </w:rPr>
        <w:t>One day you will stand before God, and His goal from now until then is to prepare you for that day!</w:t>
      </w:r>
    </w:p>
    <w:p w:rsidR="00DD7668" w:rsidRDefault="00DD7668" w:rsidP="00DD7668">
      <w:pPr>
        <w:pStyle w:val="ListParagraph"/>
        <w:numPr>
          <w:ilvl w:val="3"/>
          <w:numId w:val="2"/>
        </w:numPr>
        <w:rPr>
          <w:rFonts w:cstheme="minorHAnsi"/>
          <w:sz w:val="24"/>
        </w:rPr>
      </w:pPr>
      <w:r>
        <w:rPr>
          <w:rFonts w:cstheme="minorHAnsi"/>
          <w:sz w:val="24"/>
        </w:rPr>
        <w:t>God’s goal for our lives includes maturity in Him</w:t>
      </w:r>
      <w:r w:rsidR="00A57A91">
        <w:rPr>
          <w:rFonts w:cstheme="minorHAnsi"/>
          <w:sz w:val="24"/>
        </w:rPr>
        <w:t xml:space="preserve"> and growth in His likeness. </w:t>
      </w:r>
    </w:p>
    <w:p w:rsidR="00A57A91" w:rsidRDefault="00A57A91" w:rsidP="00A57A91">
      <w:pPr>
        <w:pStyle w:val="ListParagraph"/>
        <w:numPr>
          <w:ilvl w:val="3"/>
          <w:numId w:val="2"/>
        </w:numPr>
        <w:rPr>
          <w:rFonts w:cstheme="minorHAnsi"/>
          <w:sz w:val="24"/>
        </w:rPr>
      </w:pPr>
      <w:r>
        <w:rPr>
          <w:rFonts w:cstheme="minorHAnsi"/>
          <w:sz w:val="24"/>
        </w:rPr>
        <w:t xml:space="preserve">Trials are joy when Christlikeness is our goal. </w:t>
      </w:r>
    </w:p>
    <w:p w:rsidR="00A57A91" w:rsidRDefault="00A57A91" w:rsidP="00A57A91">
      <w:pPr>
        <w:pStyle w:val="ListParagraph"/>
        <w:numPr>
          <w:ilvl w:val="3"/>
          <w:numId w:val="2"/>
        </w:numPr>
        <w:rPr>
          <w:rFonts w:cstheme="minorHAnsi"/>
          <w:sz w:val="24"/>
        </w:rPr>
      </w:pPr>
      <w:r>
        <w:rPr>
          <w:rFonts w:cstheme="minorHAnsi"/>
          <w:sz w:val="24"/>
        </w:rPr>
        <w:t xml:space="preserve">This point challenges how we think about life and success, and requires a radically God-centered perspective on life. </w:t>
      </w:r>
    </w:p>
    <w:p w:rsidR="00A57A91" w:rsidRDefault="00A57A91" w:rsidP="00A57A91">
      <w:pPr>
        <w:pStyle w:val="ListParagraph"/>
        <w:numPr>
          <w:ilvl w:val="2"/>
          <w:numId w:val="2"/>
        </w:numPr>
        <w:rPr>
          <w:rFonts w:cstheme="minorHAnsi"/>
          <w:sz w:val="24"/>
        </w:rPr>
      </w:pPr>
      <w:r>
        <w:rPr>
          <w:rFonts w:cstheme="minorHAnsi"/>
          <w:sz w:val="24"/>
        </w:rPr>
        <w:t xml:space="preserve">We learn to trust His </w:t>
      </w:r>
      <w:r w:rsidRPr="00A57A91">
        <w:rPr>
          <w:rFonts w:cstheme="minorHAnsi"/>
          <w:sz w:val="24"/>
          <w:u w:val="single"/>
        </w:rPr>
        <w:t>wisdom</w:t>
      </w:r>
      <w:r>
        <w:rPr>
          <w:rFonts w:cstheme="minorHAnsi"/>
          <w:sz w:val="24"/>
        </w:rPr>
        <w:t xml:space="preserve">. </w:t>
      </w:r>
    </w:p>
    <w:p w:rsidR="00A57A91" w:rsidRDefault="00A57A91" w:rsidP="00A57A91">
      <w:pPr>
        <w:pStyle w:val="ListParagraph"/>
        <w:numPr>
          <w:ilvl w:val="3"/>
          <w:numId w:val="2"/>
        </w:numPr>
        <w:rPr>
          <w:rFonts w:cstheme="minorHAnsi"/>
          <w:sz w:val="24"/>
        </w:rPr>
      </w:pPr>
      <w:r>
        <w:rPr>
          <w:rFonts w:cstheme="minorHAnsi"/>
          <w:sz w:val="24"/>
        </w:rPr>
        <w:t xml:space="preserve">Verse 5 strongly implies we are missing something! </w:t>
      </w:r>
      <w:r w:rsidRPr="00A57A91">
        <w:rPr>
          <w:rFonts w:cstheme="minorHAnsi"/>
          <w:sz w:val="24"/>
        </w:rPr>
        <w:t xml:space="preserve">James commands us to “ask of God.” </w:t>
      </w:r>
    </w:p>
    <w:p w:rsidR="00A57A91" w:rsidRDefault="00A57A91" w:rsidP="00A57A91">
      <w:pPr>
        <w:pStyle w:val="ListParagraph"/>
        <w:numPr>
          <w:ilvl w:val="3"/>
          <w:numId w:val="2"/>
        </w:numPr>
        <w:rPr>
          <w:rFonts w:cstheme="minorHAnsi"/>
          <w:sz w:val="24"/>
        </w:rPr>
      </w:pPr>
      <w:r>
        <w:rPr>
          <w:rFonts w:cstheme="minorHAnsi"/>
          <w:sz w:val="24"/>
        </w:rPr>
        <w:t xml:space="preserve">Our wisdom is limited in our knowledge, perspective and experience, whereas God’s is not. </w:t>
      </w:r>
    </w:p>
    <w:p w:rsidR="00A57A91" w:rsidRDefault="00A57A91" w:rsidP="00A57A91">
      <w:pPr>
        <w:pStyle w:val="ListParagraph"/>
        <w:numPr>
          <w:ilvl w:val="3"/>
          <w:numId w:val="2"/>
        </w:numPr>
        <w:rPr>
          <w:rFonts w:cstheme="minorHAnsi"/>
          <w:sz w:val="24"/>
        </w:rPr>
      </w:pPr>
      <w:r>
        <w:rPr>
          <w:rFonts w:cstheme="minorHAnsi"/>
          <w:sz w:val="24"/>
        </w:rPr>
        <w:t xml:space="preserve">In the middle of tough times, trust the wisdom of God. </w:t>
      </w:r>
    </w:p>
    <w:p w:rsidR="00A57A91" w:rsidRDefault="00A57A91" w:rsidP="00A57A91">
      <w:pPr>
        <w:pStyle w:val="ListParagraph"/>
        <w:numPr>
          <w:ilvl w:val="2"/>
          <w:numId w:val="2"/>
        </w:numPr>
        <w:rPr>
          <w:rFonts w:cstheme="minorHAnsi"/>
          <w:sz w:val="24"/>
        </w:rPr>
      </w:pPr>
      <w:r>
        <w:rPr>
          <w:rFonts w:cstheme="minorHAnsi"/>
          <w:sz w:val="24"/>
        </w:rPr>
        <w:lastRenderedPageBreak/>
        <w:t xml:space="preserve">We learn to rely on His </w:t>
      </w:r>
      <w:r w:rsidRPr="00A57A91">
        <w:rPr>
          <w:rFonts w:cstheme="minorHAnsi"/>
          <w:sz w:val="24"/>
          <w:u w:val="single"/>
        </w:rPr>
        <w:t>resources</w:t>
      </w:r>
      <w:r>
        <w:rPr>
          <w:rFonts w:cstheme="minorHAnsi"/>
          <w:sz w:val="24"/>
        </w:rPr>
        <w:t xml:space="preserve"> (vs. 9-11).</w:t>
      </w:r>
    </w:p>
    <w:p w:rsidR="00A57A91" w:rsidRDefault="00A57A91" w:rsidP="00A57A91">
      <w:pPr>
        <w:pStyle w:val="ListParagraph"/>
        <w:numPr>
          <w:ilvl w:val="3"/>
          <w:numId w:val="2"/>
        </w:numPr>
        <w:rPr>
          <w:rFonts w:cstheme="minorHAnsi"/>
          <w:sz w:val="24"/>
        </w:rPr>
      </w:pPr>
      <w:r>
        <w:rPr>
          <w:rFonts w:cstheme="minorHAnsi"/>
          <w:sz w:val="24"/>
        </w:rPr>
        <w:t xml:space="preserve">Trials have a remarkable leveling effect! </w:t>
      </w:r>
    </w:p>
    <w:p w:rsidR="00A57A91" w:rsidRDefault="00A57A91" w:rsidP="00A57A91">
      <w:pPr>
        <w:pStyle w:val="ListParagraph"/>
        <w:numPr>
          <w:ilvl w:val="3"/>
          <w:numId w:val="2"/>
        </w:numPr>
        <w:rPr>
          <w:rFonts w:cstheme="minorHAnsi"/>
          <w:sz w:val="24"/>
        </w:rPr>
      </w:pPr>
      <w:r>
        <w:rPr>
          <w:rFonts w:cstheme="minorHAnsi"/>
          <w:sz w:val="24"/>
        </w:rPr>
        <w:t xml:space="preserve">James instructs the poor: Boast in your rich status as God’s child. </w:t>
      </w:r>
    </w:p>
    <w:p w:rsidR="00A57A91" w:rsidRDefault="00A57A91" w:rsidP="00A57A91">
      <w:pPr>
        <w:pStyle w:val="ListParagraph"/>
        <w:numPr>
          <w:ilvl w:val="3"/>
          <w:numId w:val="2"/>
        </w:numPr>
        <w:rPr>
          <w:rFonts w:cstheme="minorHAnsi"/>
          <w:sz w:val="24"/>
        </w:rPr>
      </w:pPr>
      <w:r>
        <w:rPr>
          <w:rFonts w:cstheme="minorHAnsi"/>
          <w:sz w:val="24"/>
        </w:rPr>
        <w:t>James warns the rich: Money can’t solve all problems!</w:t>
      </w:r>
    </w:p>
    <w:p w:rsidR="00A57A91" w:rsidRDefault="00A57A91" w:rsidP="00A57A91">
      <w:pPr>
        <w:pStyle w:val="ListParagraph"/>
        <w:numPr>
          <w:ilvl w:val="2"/>
          <w:numId w:val="2"/>
        </w:numPr>
        <w:rPr>
          <w:rFonts w:cstheme="minorHAnsi"/>
          <w:sz w:val="24"/>
        </w:rPr>
      </w:pPr>
      <w:r>
        <w:rPr>
          <w:rFonts w:cstheme="minorHAnsi"/>
          <w:sz w:val="24"/>
        </w:rPr>
        <w:t xml:space="preserve">We learn to live for His </w:t>
      </w:r>
      <w:r w:rsidRPr="00A57A91">
        <w:rPr>
          <w:rFonts w:cstheme="minorHAnsi"/>
          <w:sz w:val="24"/>
          <w:u w:val="single"/>
        </w:rPr>
        <w:t>reward</w:t>
      </w:r>
      <w:r>
        <w:rPr>
          <w:rFonts w:cstheme="minorHAnsi"/>
          <w:sz w:val="24"/>
        </w:rPr>
        <w:t xml:space="preserve"> (vs. 12). </w:t>
      </w:r>
    </w:p>
    <w:p w:rsidR="00A57A91" w:rsidRDefault="00A57A91" w:rsidP="00A57A91">
      <w:pPr>
        <w:pStyle w:val="ListParagraph"/>
        <w:numPr>
          <w:ilvl w:val="3"/>
          <w:numId w:val="2"/>
        </w:numPr>
        <w:rPr>
          <w:rFonts w:cstheme="minorHAnsi"/>
          <w:sz w:val="24"/>
        </w:rPr>
      </w:pPr>
      <w:r>
        <w:rPr>
          <w:rFonts w:cstheme="minorHAnsi"/>
          <w:sz w:val="24"/>
        </w:rPr>
        <w:t xml:space="preserve">At the end of our trials from this life, God meets us with eternal life. </w:t>
      </w:r>
    </w:p>
    <w:p w:rsidR="00A57A91" w:rsidRDefault="00A57A91" w:rsidP="00A57A91">
      <w:pPr>
        <w:pStyle w:val="ListParagraph"/>
        <w:numPr>
          <w:ilvl w:val="3"/>
          <w:numId w:val="2"/>
        </w:numPr>
        <w:rPr>
          <w:rFonts w:cstheme="minorHAnsi"/>
          <w:sz w:val="24"/>
        </w:rPr>
      </w:pPr>
      <w:r>
        <w:rPr>
          <w:rFonts w:cstheme="minorHAnsi"/>
          <w:sz w:val="24"/>
        </w:rPr>
        <w:t>As you are running your race, remember you reward!</w:t>
      </w:r>
    </w:p>
    <w:p w:rsidR="00A57A91" w:rsidRDefault="00A57A91" w:rsidP="00A57A91">
      <w:pPr>
        <w:pStyle w:val="ListParagraph"/>
        <w:numPr>
          <w:ilvl w:val="3"/>
          <w:numId w:val="2"/>
        </w:numPr>
        <w:rPr>
          <w:rFonts w:cstheme="minorHAnsi"/>
          <w:sz w:val="24"/>
        </w:rPr>
      </w:pPr>
      <w:r>
        <w:rPr>
          <w:rFonts w:cstheme="minorHAnsi"/>
          <w:sz w:val="24"/>
        </w:rPr>
        <w:t xml:space="preserve">Cross reference with 2 Corinthians 4:17 (if time). </w:t>
      </w:r>
    </w:p>
    <w:p w:rsidR="00A57A91" w:rsidRDefault="00A57A91" w:rsidP="00A57A91">
      <w:pPr>
        <w:pStyle w:val="ListParagraph"/>
        <w:numPr>
          <w:ilvl w:val="0"/>
          <w:numId w:val="2"/>
        </w:numPr>
        <w:rPr>
          <w:rFonts w:cstheme="minorHAnsi"/>
          <w:sz w:val="24"/>
        </w:rPr>
      </w:pPr>
      <w:r>
        <w:rPr>
          <w:rFonts w:cstheme="minorHAnsi"/>
          <w:sz w:val="24"/>
        </w:rPr>
        <w:t xml:space="preserve">We are </w:t>
      </w:r>
      <w:r w:rsidRPr="00A57A91">
        <w:rPr>
          <w:rFonts w:cstheme="minorHAnsi"/>
          <w:sz w:val="24"/>
          <w:u w:val="single"/>
        </w:rPr>
        <w:t>responsible</w:t>
      </w:r>
      <w:r>
        <w:rPr>
          <w:rFonts w:cstheme="minorHAnsi"/>
          <w:sz w:val="24"/>
        </w:rPr>
        <w:t xml:space="preserve"> in our temptations (vs. 13-15).</w:t>
      </w:r>
    </w:p>
    <w:p w:rsidR="00A57A91" w:rsidRDefault="00A57A91" w:rsidP="00A57A91">
      <w:pPr>
        <w:pStyle w:val="ListParagraph"/>
        <w:numPr>
          <w:ilvl w:val="1"/>
          <w:numId w:val="2"/>
        </w:numPr>
        <w:rPr>
          <w:rFonts w:cstheme="minorHAnsi"/>
          <w:sz w:val="24"/>
        </w:rPr>
      </w:pPr>
      <w:r>
        <w:rPr>
          <w:rFonts w:cstheme="minorHAnsi"/>
          <w:sz w:val="24"/>
        </w:rPr>
        <w:t>God will test us for our good. But that doesn’t mean God will ever tempt us to turn from Him. We are responsible for our temptations.</w:t>
      </w:r>
    </w:p>
    <w:p w:rsidR="00A57A91" w:rsidRDefault="00A57A91" w:rsidP="00A57A91">
      <w:pPr>
        <w:pStyle w:val="ListParagraph"/>
        <w:numPr>
          <w:ilvl w:val="1"/>
          <w:numId w:val="2"/>
        </w:numPr>
        <w:rPr>
          <w:rFonts w:cstheme="minorHAnsi"/>
          <w:sz w:val="24"/>
        </w:rPr>
      </w:pPr>
      <w:r>
        <w:rPr>
          <w:rFonts w:cstheme="minorHAnsi"/>
          <w:sz w:val="24"/>
        </w:rPr>
        <w:t xml:space="preserve">There are two valuable lessons in these verses regarding sin. </w:t>
      </w:r>
    </w:p>
    <w:p w:rsidR="00A57A91" w:rsidRDefault="00A57A91" w:rsidP="00A57A91">
      <w:pPr>
        <w:pStyle w:val="ListParagraph"/>
        <w:numPr>
          <w:ilvl w:val="2"/>
          <w:numId w:val="2"/>
        </w:numPr>
        <w:rPr>
          <w:rFonts w:cstheme="minorHAnsi"/>
          <w:sz w:val="24"/>
        </w:rPr>
      </w:pPr>
      <w:r>
        <w:rPr>
          <w:rFonts w:cstheme="minorHAnsi"/>
          <w:sz w:val="24"/>
        </w:rPr>
        <w:t xml:space="preserve">The </w:t>
      </w:r>
      <w:r w:rsidRPr="00A57A91">
        <w:rPr>
          <w:rFonts w:cstheme="minorHAnsi"/>
          <w:sz w:val="24"/>
          <w:u w:val="single"/>
        </w:rPr>
        <w:t>origin</w:t>
      </w:r>
      <w:r>
        <w:rPr>
          <w:rFonts w:cstheme="minorHAnsi"/>
          <w:sz w:val="24"/>
        </w:rPr>
        <w:t xml:space="preserve"> of sin. God is sinless (13); we are sinful (14). We have no one else to blame. </w:t>
      </w:r>
    </w:p>
    <w:p w:rsidR="00A57A91" w:rsidRDefault="00A57A91" w:rsidP="00A57A91">
      <w:pPr>
        <w:pStyle w:val="ListParagraph"/>
        <w:numPr>
          <w:ilvl w:val="2"/>
          <w:numId w:val="2"/>
        </w:numPr>
        <w:rPr>
          <w:rFonts w:cstheme="minorHAnsi"/>
          <w:sz w:val="24"/>
        </w:rPr>
      </w:pPr>
      <w:r>
        <w:rPr>
          <w:rFonts w:cstheme="minorHAnsi"/>
          <w:sz w:val="24"/>
        </w:rPr>
        <w:t xml:space="preserve">The </w:t>
      </w:r>
      <w:r w:rsidRPr="00A57A91">
        <w:rPr>
          <w:rFonts w:cstheme="minorHAnsi"/>
          <w:sz w:val="24"/>
          <w:u w:val="single"/>
        </w:rPr>
        <w:t>anatomy</w:t>
      </w:r>
      <w:r>
        <w:rPr>
          <w:rFonts w:cstheme="minorHAnsi"/>
          <w:sz w:val="24"/>
        </w:rPr>
        <w:t xml:space="preserve"> of sin (14-15). Notice the progression: deception to desire to disobedience to death. </w:t>
      </w:r>
    </w:p>
    <w:p w:rsidR="00A57A91" w:rsidRDefault="00A57A91" w:rsidP="00A57A91">
      <w:pPr>
        <w:pStyle w:val="ListParagraph"/>
        <w:numPr>
          <w:ilvl w:val="0"/>
          <w:numId w:val="2"/>
        </w:numPr>
        <w:rPr>
          <w:rFonts w:cstheme="minorHAnsi"/>
          <w:sz w:val="24"/>
        </w:rPr>
      </w:pPr>
      <w:r>
        <w:rPr>
          <w:rFonts w:cstheme="minorHAnsi"/>
          <w:sz w:val="24"/>
        </w:rPr>
        <w:t xml:space="preserve">God is </w:t>
      </w:r>
      <w:r w:rsidRPr="00A57A91">
        <w:rPr>
          <w:rFonts w:cstheme="minorHAnsi"/>
          <w:sz w:val="24"/>
          <w:u w:val="single"/>
        </w:rPr>
        <w:t>faithful</w:t>
      </w:r>
      <w:r>
        <w:rPr>
          <w:rFonts w:cstheme="minorHAnsi"/>
          <w:sz w:val="24"/>
        </w:rPr>
        <w:t xml:space="preserve"> for our salvation (vs. 16-18).</w:t>
      </w:r>
    </w:p>
    <w:p w:rsidR="00A57A91" w:rsidRDefault="00A57A91" w:rsidP="00A57A91">
      <w:pPr>
        <w:pStyle w:val="ListParagraph"/>
        <w:numPr>
          <w:ilvl w:val="1"/>
          <w:numId w:val="2"/>
        </w:numPr>
        <w:rPr>
          <w:rFonts w:cstheme="minorHAnsi"/>
          <w:sz w:val="24"/>
        </w:rPr>
      </w:pPr>
      <w:r>
        <w:rPr>
          <w:rFonts w:cstheme="minorHAnsi"/>
          <w:sz w:val="24"/>
        </w:rPr>
        <w:t>Verse 16 could be read like this, “God is faithful! Don’t believe temptation’s lies!”</w:t>
      </w:r>
    </w:p>
    <w:p w:rsidR="008C473B" w:rsidRDefault="008C473B" w:rsidP="008C473B">
      <w:pPr>
        <w:pStyle w:val="ListParagraph"/>
        <w:numPr>
          <w:ilvl w:val="1"/>
          <w:numId w:val="2"/>
        </w:numPr>
        <w:rPr>
          <w:rFonts w:cstheme="minorHAnsi"/>
          <w:sz w:val="24"/>
        </w:rPr>
      </w:pPr>
      <w:r>
        <w:rPr>
          <w:rFonts w:cstheme="minorHAnsi"/>
          <w:sz w:val="24"/>
        </w:rPr>
        <w:t xml:space="preserve">Notice what these verses remind us about God: </w:t>
      </w:r>
    </w:p>
    <w:p w:rsidR="008C473B" w:rsidRDefault="008C473B" w:rsidP="008C473B">
      <w:pPr>
        <w:pStyle w:val="ListParagraph"/>
        <w:numPr>
          <w:ilvl w:val="2"/>
          <w:numId w:val="2"/>
        </w:numPr>
        <w:rPr>
          <w:rFonts w:cstheme="minorHAnsi"/>
          <w:sz w:val="24"/>
        </w:rPr>
      </w:pPr>
      <w:r>
        <w:rPr>
          <w:rFonts w:cstheme="minorHAnsi"/>
          <w:sz w:val="24"/>
        </w:rPr>
        <w:t xml:space="preserve">His goodness is </w:t>
      </w:r>
      <w:r w:rsidRPr="00E10461">
        <w:rPr>
          <w:rFonts w:cstheme="minorHAnsi"/>
          <w:sz w:val="24"/>
          <w:u w:val="single"/>
        </w:rPr>
        <w:t>unchanging</w:t>
      </w:r>
      <w:r>
        <w:rPr>
          <w:rFonts w:cstheme="minorHAnsi"/>
          <w:sz w:val="24"/>
        </w:rPr>
        <w:t xml:space="preserve"> (vs. 17).</w:t>
      </w:r>
      <w:r w:rsidR="00945B92">
        <w:rPr>
          <w:rFonts w:cstheme="minorHAnsi"/>
          <w:sz w:val="24"/>
        </w:rPr>
        <w:t xml:space="preserve"> God is never in a bad mood. </w:t>
      </w:r>
      <w:r w:rsidR="00E10461">
        <w:rPr>
          <w:rFonts w:cstheme="minorHAnsi"/>
          <w:sz w:val="24"/>
        </w:rPr>
        <w:t xml:space="preserve">He is always perfectly good in every way. </w:t>
      </w:r>
    </w:p>
    <w:p w:rsidR="008C473B" w:rsidRDefault="008C473B" w:rsidP="008C473B">
      <w:pPr>
        <w:pStyle w:val="ListParagraph"/>
        <w:numPr>
          <w:ilvl w:val="2"/>
          <w:numId w:val="2"/>
        </w:numPr>
        <w:rPr>
          <w:rFonts w:cstheme="minorHAnsi"/>
          <w:sz w:val="24"/>
        </w:rPr>
      </w:pPr>
      <w:r>
        <w:rPr>
          <w:rFonts w:cstheme="minorHAnsi"/>
          <w:sz w:val="24"/>
        </w:rPr>
        <w:t xml:space="preserve">His goodness is </w:t>
      </w:r>
      <w:r w:rsidRPr="00E10461">
        <w:rPr>
          <w:rFonts w:cstheme="minorHAnsi"/>
          <w:sz w:val="24"/>
          <w:u w:val="single"/>
        </w:rPr>
        <w:t>undeserved</w:t>
      </w:r>
      <w:r>
        <w:rPr>
          <w:rFonts w:cstheme="minorHAnsi"/>
          <w:sz w:val="24"/>
        </w:rPr>
        <w:t xml:space="preserve"> (vs. 18). </w:t>
      </w:r>
      <w:r w:rsidR="00E10461">
        <w:rPr>
          <w:rFonts w:cstheme="minorHAnsi"/>
          <w:sz w:val="24"/>
        </w:rPr>
        <w:t xml:space="preserve">The verse says He gave us birth through “the word of truth.” God has given us new life based on His grace. That is the Gospel! It is because of God’s undeserved goodness toward us. </w:t>
      </w:r>
    </w:p>
    <w:p w:rsidR="008C473B" w:rsidRDefault="008C473B" w:rsidP="008C473B">
      <w:pPr>
        <w:pStyle w:val="ListParagraph"/>
        <w:numPr>
          <w:ilvl w:val="2"/>
          <w:numId w:val="2"/>
        </w:numPr>
        <w:rPr>
          <w:rFonts w:cstheme="minorHAnsi"/>
          <w:sz w:val="24"/>
        </w:rPr>
      </w:pPr>
      <w:r>
        <w:rPr>
          <w:rFonts w:cstheme="minorHAnsi"/>
          <w:sz w:val="24"/>
        </w:rPr>
        <w:t xml:space="preserve">His goodness is </w:t>
      </w:r>
      <w:r w:rsidRPr="00E10461">
        <w:rPr>
          <w:rFonts w:cstheme="minorHAnsi"/>
          <w:sz w:val="24"/>
          <w:u w:val="single"/>
        </w:rPr>
        <w:t>unending</w:t>
      </w:r>
      <w:r>
        <w:rPr>
          <w:rFonts w:cstheme="minorHAnsi"/>
          <w:sz w:val="24"/>
        </w:rPr>
        <w:t xml:space="preserve"> (vs. 18). </w:t>
      </w:r>
      <w:r w:rsidR="00E10461">
        <w:rPr>
          <w:rFonts w:cstheme="minorHAnsi"/>
          <w:sz w:val="24"/>
        </w:rPr>
        <w:t>We are the “</w:t>
      </w:r>
      <w:proofErr w:type="spellStart"/>
      <w:r w:rsidR="00E10461">
        <w:rPr>
          <w:rFonts w:cstheme="minorHAnsi"/>
          <w:sz w:val="24"/>
        </w:rPr>
        <w:t>firstfruits</w:t>
      </w:r>
      <w:proofErr w:type="spellEnd"/>
      <w:r w:rsidR="00765AA1">
        <w:rPr>
          <w:rFonts w:cstheme="minorHAnsi"/>
          <w:sz w:val="24"/>
        </w:rPr>
        <w:t xml:space="preserve"> of His creatures.” This picture carries the idea of a foretaste of that which is to come. God’s goodness to us is only a preview of the day to come when He will make all things new. </w:t>
      </w:r>
    </w:p>
    <w:p w:rsidR="00765AA1" w:rsidRDefault="00765AA1" w:rsidP="00765AA1">
      <w:pPr>
        <w:rPr>
          <w:rFonts w:cstheme="minorHAnsi"/>
          <w:sz w:val="24"/>
        </w:rPr>
      </w:pPr>
    </w:p>
    <w:p w:rsidR="00765AA1" w:rsidRDefault="00765AA1" w:rsidP="00765AA1">
      <w:pPr>
        <w:rPr>
          <w:rFonts w:cstheme="minorHAnsi"/>
          <w:sz w:val="24"/>
        </w:rPr>
      </w:pPr>
      <w:r>
        <w:rPr>
          <w:rFonts w:cstheme="minorHAnsi"/>
          <w:sz w:val="24"/>
        </w:rPr>
        <w:t>SUMMARY: Christian, take joy! God has saved us from our sin. And if He has saved us from our sin, then we can know beyond the shadow of doubt that He will see us through our sorrow!</w:t>
      </w:r>
    </w:p>
    <w:p w:rsidR="00765AA1" w:rsidRDefault="00765AA1" w:rsidP="00765AA1">
      <w:pPr>
        <w:rPr>
          <w:rFonts w:cstheme="minorHAnsi"/>
          <w:sz w:val="24"/>
        </w:rPr>
      </w:pPr>
    </w:p>
    <w:p w:rsidR="00765AA1" w:rsidRDefault="00765AA1" w:rsidP="00765AA1">
      <w:pPr>
        <w:rPr>
          <w:rFonts w:cstheme="minorHAnsi"/>
          <w:sz w:val="24"/>
        </w:rPr>
      </w:pPr>
      <w:r>
        <w:rPr>
          <w:rFonts w:cstheme="minorHAnsi"/>
          <w:sz w:val="24"/>
        </w:rPr>
        <w:t xml:space="preserve">DISCUSS: </w:t>
      </w:r>
    </w:p>
    <w:p w:rsidR="00765AA1" w:rsidRDefault="00765AA1" w:rsidP="00765AA1">
      <w:pPr>
        <w:pStyle w:val="ListParagraph"/>
        <w:numPr>
          <w:ilvl w:val="0"/>
          <w:numId w:val="3"/>
        </w:numPr>
        <w:rPr>
          <w:rFonts w:cstheme="minorHAnsi"/>
          <w:sz w:val="24"/>
        </w:rPr>
      </w:pPr>
      <w:r>
        <w:rPr>
          <w:rFonts w:cstheme="minorHAnsi"/>
          <w:sz w:val="24"/>
        </w:rPr>
        <w:t xml:space="preserve">How do we make thinking biblically about this topic a habit in our lives? Get specific in describing what you should do. </w:t>
      </w:r>
    </w:p>
    <w:p w:rsidR="00765AA1" w:rsidRPr="00765AA1" w:rsidRDefault="00765AA1" w:rsidP="00765AA1">
      <w:pPr>
        <w:pStyle w:val="ListParagraph"/>
        <w:numPr>
          <w:ilvl w:val="0"/>
          <w:numId w:val="3"/>
        </w:numPr>
        <w:rPr>
          <w:rFonts w:cstheme="minorHAnsi"/>
          <w:sz w:val="24"/>
        </w:rPr>
      </w:pPr>
      <w:r>
        <w:rPr>
          <w:rFonts w:cstheme="minorHAnsi"/>
          <w:sz w:val="24"/>
        </w:rPr>
        <w:t xml:space="preserve">Encourage them to keep working on memorizing the key verse from chapter 1 – James 1:22. </w:t>
      </w:r>
      <w:bookmarkStart w:id="0" w:name="_GoBack"/>
      <w:bookmarkEnd w:id="0"/>
    </w:p>
    <w:sectPr w:rsidR="00765AA1" w:rsidRPr="0076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1445"/>
    <w:multiLevelType w:val="hybridMultilevel"/>
    <w:tmpl w:val="AC18AEC2"/>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9087A"/>
    <w:multiLevelType w:val="hybridMultilevel"/>
    <w:tmpl w:val="DAD2603C"/>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63963"/>
    <w:multiLevelType w:val="hybridMultilevel"/>
    <w:tmpl w:val="706C4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F1"/>
    <w:rsid w:val="00636FF1"/>
    <w:rsid w:val="00765AA1"/>
    <w:rsid w:val="008C473B"/>
    <w:rsid w:val="00945B92"/>
    <w:rsid w:val="00A57A91"/>
    <w:rsid w:val="00D27930"/>
    <w:rsid w:val="00DD7668"/>
    <w:rsid w:val="00E1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A262"/>
  <w15:chartTrackingRefBased/>
  <w15:docId w15:val="{277685BF-4851-408B-A653-663A9509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A799-29DF-4945-BADF-E99A0169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2023-09-11T18:01:00Z</dcterms:created>
  <dcterms:modified xsi:type="dcterms:W3CDTF">2023-09-11T19:03:00Z</dcterms:modified>
</cp:coreProperties>
</file>