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524BD4" w:rsidRDefault="00524BD4" w:rsidP="00524BD4">
      <w:pPr>
        <w:jc w:val="center"/>
        <w:rPr>
          <w:rFonts w:ascii="Century Gothic" w:hAnsi="Century Gothic"/>
          <w:sz w:val="32"/>
        </w:rPr>
      </w:pPr>
      <w:r w:rsidRPr="00524BD4">
        <w:rPr>
          <w:rFonts w:ascii="Century Gothic" w:hAnsi="Century Gothic"/>
          <w:sz w:val="32"/>
        </w:rPr>
        <w:t>Mark 5</w:t>
      </w:r>
    </w:p>
    <w:p w:rsidR="00524BD4" w:rsidRDefault="00524BD4" w:rsidP="00524BD4">
      <w:pPr>
        <w:jc w:val="center"/>
      </w:pPr>
      <w:r w:rsidRPr="00524BD4">
        <w:rPr>
          <w:rFonts w:ascii="Century Gothic" w:hAnsi="Century Gothic"/>
          <w:sz w:val="24"/>
        </w:rPr>
        <w:t>Lesson for Sunday, July 2, 2023</w:t>
      </w:r>
    </w:p>
    <w:p w:rsidR="00524BD4" w:rsidRDefault="00524BD4"/>
    <w:p w:rsidR="00524BD4" w:rsidRDefault="00524BD4">
      <w:r>
        <w:t xml:space="preserve">CHAPTER SUMMARY: Jesus heals a man possessed by many evil spirits by sending the demons into a herd of pigs. When a woman touches Jesus’s robe, Jesus rewards her faith and heals her. He also rewards the faith of a synagogue leader by bringing his dead daughter back to life. </w:t>
      </w:r>
    </w:p>
    <w:p w:rsidR="00524BD4" w:rsidRDefault="00524BD4"/>
    <w:p w:rsidR="00524BD4" w:rsidRDefault="00524BD4" w:rsidP="00524BD4">
      <w:pPr>
        <w:pStyle w:val="ListParagraph"/>
        <w:numPr>
          <w:ilvl w:val="0"/>
          <w:numId w:val="1"/>
        </w:numPr>
      </w:pPr>
      <w:r>
        <w:t>Jesus releases a demon-possessed man (vs. 1-20)</w:t>
      </w:r>
    </w:p>
    <w:p w:rsidR="00524BD4" w:rsidRDefault="00524BD4" w:rsidP="00524BD4">
      <w:pPr>
        <w:pStyle w:val="ListParagraph"/>
        <w:numPr>
          <w:ilvl w:val="1"/>
          <w:numId w:val="1"/>
        </w:numPr>
      </w:pPr>
      <w:r>
        <w:t>The despair (vs. 1-5)</w:t>
      </w:r>
    </w:p>
    <w:p w:rsidR="00524BD4" w:rsidRDefault="00524BD4" w:rsidP="00524BD4">
      <w:pPr>
        <w:pStyle w:val="ListParagraph"/>
        <w:numPr>
          <w:ilvl w:val="1"/>
          <w:numId w:val="1"/>
        </w:numPr>
      </w:pPr>
      <w:r>
        <w:t>The deliverance (vs. 6-13)</w:t>
      </w:r>
    </w:p>
    <w:p w:rsidR="00524BD4" w:rsidRDefault="00524BD4" w:rsidP="00524BD4">
      <w:pPr>
        <w:pStyle w:val="ListParagraph"/>
        <w:numPr>
          <w:ilvl w:val="1"/>
          <w:numId w:val="1"/>
        </w:numPr>
      </w:pPr>
      <w:r>
        <w:t>The disbelief (vs. 14-17)</w:t>
      </w:r>
    </w:p>
    <w:p w:rsidR="00524BD4" w:rsidRDefault="00524BD4" w:rsidP="00524BD4">
      <w:pPr>
        <w:pStyle w:val="ListParagraph"/>
        <w:numPr>
          <w:ilvl w:val="1"/>
          <w:numId w:val="1"/>
        </w:numPr>
      </w:pPr>
      <w:r>
        <w:t>The desire (vs. 18-20)</w:t>
      </w:r>
    </w:p>
    <w:p w:rsidR="00524BD4" w:rsidRDefault="00524BD4" w:rsidP="00524BD4">
      <w:pPr>
        <w:pStyle w:val="ListParagraph"/>
        <w:numPr>
          <w:ilvl w:val="0"/>
          <w:numId w:val="1"/>
        </w:numPr>
      </w:pPr>
      <w:r>
        <w:t>Jesus restores a suffering woman (vs. 25-34)</w:t>
      </w:r>
    </w:p>
    <w:p w:rsidR="00524BD4" w:rsidRDefault="00524BD4" w:rsidP="00524BD4">
      <w:pPr>
        <w:pStyle w:val="ListParagraph"/>
        <w:numPr>
          <w:ilvl w:val="1"/>
          <w:numId w:val="1"/>
        </w:numPr>
      </w:pPr>
      <w:r>
        <w:t>Her disease (vs. 25-26)</w:t>
      </w:r>
    </w:p>
    <w:p w:rsidR="00524BD4" w:rsidRDefault="00524BD4" w:rsidP="00524BD4">
      <w:pPr>
        <w:pStyle w:val="ListParagraph"/>
        <w:numPr>
          <w:ilvl w:val="1"/>
          <w:numId w:val="1"/>
        </w:numPr>
      </w:pPr>
      <w:r>
        <w:t>Her determination (vs. 27-28)</w:t>
      </w:r>
    </w:p>
    <w:p w:rsidR="00524BD4" w:rsidRDefault="00524BD4" w:rsidP="00524BD4">
      <w:pPr>
        <w:pStyle w:val="ListParagraph"/>
        <w:numPr>
          <w:ilvl w:val="1"/>
          <w:numId w:val="1"/>
        </w:numPr>
      </w:pPr>
      <w:r>
        <w:t>Her deliverance (vs. 29-34)</w:t>
      </w:r>
    </w:p>
    <w:p w:rsidR="00524BD4" w:rsidRDefault="00524BD4" w:rsidP="00524BD4">
      <w:pPr>
        <w:pStyle w:val="ListParagraph"/>
        <w:numPr>
          <w:ilvl w:val="0"/>
          <w:numId w:val="1"/>
        </w:numPr>
      </w:pPr>
      <w:r>
        <w:t>Jesus resurrects a dead girl (vs. 21-24, 35-43)</w:t>
      </w:r>
    </w:p>
    <w:p w:rsidR="00524BD4" w:rsidRDefault="00524BD4" w:rsidP="00524BD4">
      <w:pPr>
        <w:pStyle w:val="ListParagraph"/>
        <w:numPr>
          <w:ilvl w:val="1"/>
          <w:numId w:val="1"/>
        </w:numPr>
      </w:pPr>
      <w:r>
        <w:t>The request (vs. 21-24)</w:t>
      </w:r>
    </w:p>
    <w:p w:rsidR="00524BD4" w:rsidRDefault="00524BD4" w:rsidP="00524BD4">
      <w:pPr>
        <w:pStyle w:val="ListParagraph"/>
        <w:numPr>
          <w:ilvl w:val="1"/>
          <w:numId w:val="1"/>
        </w:numPr>
      </w:pPr>
      <w:r>
        <w:t>The report (vs. 35)</w:t>
      </w:r>
    </w:p>
    <w:p w:rsidR="00524BD4" w:rsidRDefault="00524BD4" w:rsidP="00524BD4">
      <w:pPr>
        <w:pStyle w:val="ListParagraph"/>
        <w:numPr>
          <w:ilvl w:val="1"/>
          <w:numId w:val="1"/>
        </w:numPr>
      </w:pPr>
      <w:r>
        <w:t>The reassurance (vs.36)</w:t>
      </w:r>
    </w:p>
    <w:p w:rsidR="00524BD4" w:rsidRDefault="00524BD4" w:rsidP="00524BD4">
      <w:pPr>
        <w:pStyle w:val="ListParagraph"/>
        <w:numPr>
          <w:ilvl w:val="1"/>
          <w:numId w:val="1"/>
        </w:numPr>
      </w:pPr>
      <w:r>
        <w:t>The restriction (vs. 37)</w:t>
      </w:r>
    </w:p>
    <w:p w:rsidR="00524BD4" w:rsidRDefault="00524BD4" w:rsidP="00524BD4">
      <w:pPr>
        <w:pStyle w:val="ListParagraph"/>
        <w:numPr>
          <w:ilvl w:val="1"/>
          <w:numId w:val="1"/>
        </w:numPr>
      </w:pPr>
      <w:r>
        <w:t>The ridicule (vs. 38-40a)</w:t>
      </w:r>
    </w:p>
    <w:p w:rsidR="00524BD4" w:rsidRDefault="00524BD4" w:rsidP="00524BD4">
      <w:pPr>
        <w:pStyle w:val="ListParagraph"/>
        <w:numPr>
          <w:ilvl w:val="1"/>
          <w:numId w:val="1"/>
        </w:numPr>
      </w:pPr>
      <w:r>
        <w:t>The resurrection (vs. 40b-43)</w:t>
      </w:r>
    </w:p>
    <w:p w:rsidR="00524BD4" w:rsidRDefault="00524BD4" w:rsidP="00524BD4">
      <w:pPr>
        <w:pStyle w:val="ListParagraph"/>
        <w:numPr>
          <w:ilvl w:val="1"/>
          <w:numId w:val="1"/>
        </w:numPr>
      </w:pPr>
      <w:r>
        <w:t>The restraint (vs. 43)</w:t>
      </w:r>
    </w:p>
    <w:p w:rsidR="00524BD4" w:rsidRDefault="00524BD4" w:rsidP="00524BD4"/>
    <w:p w:rsidR="00524BD4" w:rsidRDefault="00524BD4" w:rsidP="00524BD4">
      <w:r>
        <w:t xml:space="preserve">INTRODUCTION: </w:t>
      </w:r>
    </w:p>
    <w:p w:rsidR="00524BD4" w:rsidRDefault="00524BD4" w:rsidP="00524BD4">
      <w:pPr>
        <w:pStyle w:val="ListParagraph"/>
        <w:numPr>
          <w:ilvl w:val="0"/>
          <w:numId w:val="2"/>
        </w:numPr>
      </w:pPr>
      <w:r>
        <w:t>Mark 5 provides what could be called “three cases of incurables.” However, when Jesus shows up, everything changes!</w:t>
      </w:r>
    </w:p>
    <w:p w:rsidR="00524BD4" w:rsidRDefault="00524BD4" w:rsidP="00524BD4">
      <w:pPr>
        <w:pStyle w:val="ListParagraph"/>
        <w:numPr>
          <w:ilvl w:val="0"/>
          <w:numId w:val="2"/>
        </w:numPr>
      </w:pPr>
      <w:r>
        <w:t xml:space="preserve">In this passage we see that Jesus is Lord over demons, disease and even death. </w:t>
      </w:r>
    </w:p>
    <w:p w:rsidR="00524BD4" w:rsidRDefault="00524BD4" w:rsidP="00524BD4">
      <w:pPr>
        <w:pStyle w:val="ListParagraph"/>
        <w:numPr>
          <w:ilvl w:val="0"/>
          <w:numId w:val="2"/>
        </w:numPr>
      </w:pPr>
      <w:r>
        <w:t xml:space="preserve">Another way to outline this passage: </w:t>
      </w:r>
    </w:p>
    <w:p w:rsidR="00524BD4" w:rsidRDefault="00524BD4" w:rsidP="00524BD4">
      <w:pPr>
        <w:pStyle w:val="ListParagraph"/>
        <w:numPr>
          <w:ilvl w:val="1"/>
          <w:numId w:val="2"/>
        </w:numPr>
      </w:pPr>
      <w:r>
        <w:t>Jesus is man’s Savior (vs. 1-20)</w:t>
      </w:r>
    </w:p>
    <w:p w:rsidR="00524BD4" w:rsidRDefault="00524BD4" w:rsidP="00524BD4">
      <w:pPr>
        <w:pStyle w:val="ListParagraph"/>
        <w:numPr>
          <w:ilvl w:val="1"/>
          <w:numId w:val="2"/>
        </w:numPr>
      </w:pPr>
      <w:r>
        <w:t>Jesus is woman’s Savior (vs. 24-34)</w:t>
      </w:r>
    </w:p>
    <w:p w:rsidR="00524BD4" w:rsidRDefault="00524BD4" w:rsidP="00524BD4">
      <w:pPr>
        <w:pStyle w:val="ListParagraph"/>
        <w:numPr>
          <w:ilvl w:val="1"/>
          <w:numId w:val="2"/>
        </w:numPr>
      </w:pPr>
      <w:r>
        <w:t>Jesus is the child’s Savior (vs. 35-43)</w:t>
      </w:r>
    </w:p>
    <w:p w:rsidR="00524BD4" w:rsidRDefault="00524BD4" w:rsidP="00524BD4">
      <w:pPr>
        <w:pStyle w:val="ListParagraph"/>
        <w:numPr>
          <w:ilvl w:val="0"/>
          <w:numId w:val="2"/>
        </w:numPr>
      </w:pPr>
      <w:r>
        <w:t>As the classic hymn reminds us, “Jesus! What a Friend for sinners! Jesus! Lord of my soul! Friends may fail me, foes assail me, He, my Savior, makes me whole!”</w:t>
      </w:r>
    </w:p>
    <w:p w:rsidR="00524BD4" w:rsidRDefault="00524BD4" w:rsidP="00524BD4"/>
    <w:p w:rsidR="00524BD4" w:rsidRDefault="00524BD4" w:rsidP="00524BD4">
      <w:r>
        <w:t xml:space="preserve">BIBLE STUDY: </w:t>
      </w:r>
    </w:p>
    <w:p w:rsidR="00524BD4" w:rsidRDefault="00524BD4" w:rsidP="00524BD4">
      <w:pPr>
        <w:pStyle w:val="ListParagraph"/>
        <w:numPr>
          <w:ilvl w:val="0"/>
          <w:numId w:val="3"/>
        </w:numPr>
      </w:pPr>
      <w:r>
        <w:t>Jesus hears the cries of the distressed (vs. 21-24)</w:t>
      </w:r>
    </w:p>
    <w:p w:rsidR="00524BD4" w:rsidRDefault="00524BD4" w:rsidP="00524BD4">
      <w:pPr>
        <w:pStyle w:val="ListParagraph"/>
        <w:numPr>
          <w:ilvl w:val="1"/>
          <w:numId w:val="3"/>
        </w:numPr>
      </w:pPr>
      <w:r>
        <w:t xml:space="preserve">In hermeneutics, this passage is referred to as a “sandwich structure.” It begins with the story of Jairus (vs. 21-24), interrupted by the story of a suffering woman (24-34), and ends with Jairus again (vs. </w:t>
      </w:r>
      <w:r w:rsidR="00BE7DF8">
        <w:t xml:space="preserve">35-43). The purpose is to make comparisons. </w:t>
      </w:r>
    </w:p>
    <w:p w:rsidR="00BE7DF8" w:rsidRDefault="00BE7DF8" w:rsidP="00524BD4">
      <w:pPr>
        <w:pStyle w:val="ListParagraph"/>
        <w:numPr>
          <w:ilvl w:val="1"/>
          <w:numId w:val="3"/>
        </w:numPr>
      </w:pPr>
      <w:r>
        <w:t xml:space="preserve">Themes in these accounts are also found in the healing of the demon possessed man (chapter 1) and in the account of Jesus calming the storm (chapter 4). What do you remember from those accounts? </w:t>
      </w:r>
    </w:p>
    <w:p w:rsidR="00BE7DF8" w:rsidRPr="00BE7DF8" w:rsidRDefault="00BE7DF8" w:rsidP="00BE7DF8">
      <w:pPr>
        <w:pStyle w:val="ListParagraph"/>
        <w:numPr>
          <w:ilvl w:val="2"/>
          <w:numId w:val="3"/>
        </w:numPr>
      </w:pPr>
      <w:r>
        <w:rPr>
          <w:i/>
        </w:rPr>
        <w:t xml:space="preserve">Jesus cares for those who are suffering. </w:t>
      </w:r>
    </w:p>
    <w:p w:rsidR="00BE7DF8" w:rsidRPr="00BE7DF8" w:rsidRDefault="00BE7DF8" w:rsidP="00BE7DF8">
      <w:pPr>
        <w:pStyle w:val="ListParagraph"/>
        <w:numPr>
          <w:ilvl w:val="2"/>
          <w:numId w:val="3"/>
        </w:numPr>
      </w:pPr>
      <w:r>
        <w:rPr>
          <w:i/>
        </w:rPr>
        <w:t>Jesus is the omnipotent God. No problem is too big for Him!</w:t>
      </w:r>
    </w:p>
    <w:p w:rsidR="00BE7DF8" w:rsidRPr="00BE7DF8" w:rsidRDefault="00BE7DF8" w:rsidP="00BE7DF8">
      <w:pPr>
        <w:pStyle w:val="ListParagraph"/>
        <w:numPr>
          <w:ilvl w:val="2"/>
          <w:numId w:val="3"/>
        </w:numPr>
      </w:pPr>
      <w:r>
        <w:rPr>
          <w:i/>
        </w:rPr>
        <w:t xml:space="preserve">Jesus has sovereign authority over every aspect of creation. </w:t>
      </w:r>
    </w:p>
    <w:p w:rsidR="00BE7DF8" w:rsidRDefault="00BE7DF8" w:rsidP="00BE7DF8">
      <w:pPr>
        <w:pStyle w:val="ListParagraph"/>
        <w:numPr>
          <w:ilvl w:val="1"/>
          <w:numId w:val="3"/>
        </w:numPr>
      </w:pPr>
      <w:r>
        <w:t xml:space="preserve">There are two main lessons in verses 21-24. </w:t>
      </w:r>
    </w:p>
    <w:p w:rsidR="00BE7DF8" w:rsidRDefault="00BE7DF8" w:rsidP="00BE7DF8">
      <w:pPr>
        <w:pStyle w:val="ListParagraph"/>
        <w:numPr>
          <w:ilvl w:val="2"/>
          <w:numId w:val="3"/>
        </w:numPr>
      </w:pPr>
      <w:r>
        <w:t xml:space="preserve">First, we can come to Jesus with our request (vs. 21-23). </w:t>
      </w:r>
    </w:p>
    <w:p w:rsidR="00BE7DF8" w:rsidRDefault="00BE7DF8" w:rsidP="00BE7DF8">
      <w:pPr>
        <w:pStyle w:val="ListParagraph"/>
        <w:numPr>
          <w:ilvl w:val="3"/>
          <w:numId w:val="3"/>
        </w:numPr>
      </w:pPr>
      <w:r>
        <w:t xml:space="preserve">Jairus is a ruler of the synagogue. He is a man of distinction and standing in the Jewish community. </w:t>
      </w:r>
    </w:p>
    <w:p w:rsidR="00BE7DF8" w:rsidRDefault="00BE7DF8" w:rsidP="00BE7DF8">
      <w:pPr>
        <w:pStyle w:val="ListParagraph"/>
        <w:numPr>
          <w:ilvl w:val="3"/>
          <w:numId w:val="3"/>
        </w:numPr>
      </w:pPr>
      <w:r>
        <w:lastRenderedPageBreak/>
        <w:t xml:space="preserve">He basically begs Jesus to heal his dying daughter. Remember that this would have been in opposition to his fellow Jewish leaders who were growing tired of Jesus. </w:t>
      </w:r>
    </w:p>
    <w:p w:rsidR="00BE7DF8" w:rsidRDefault="00BE7DF8" w:rsidP="00BE7DF8">
      <w:pPr>
        <w:pStyle w:val="ListParagraph"/>
        <w:numPr>
          <w:ilvl w:val="3"/>
          <w:numId w:val="3"/>
        </w:numPr>
      </w:pPr>
      <w:r>
        <w:t xml:space="preserve">Jairus shows great humility in approaching Jesus. </w:t>
      </w:r>
    </w:p>
    <w:p w:rsidR="00BE7DF8" w:rsidRDefault="00BE7DF8" w:rsidP="00BE7DF8">
      <w:pPr>
        <w:pStyle w:val="ListParagraph"/>
        <w:numPr>
          <w:ilvl w:val="2"/>
          <w:numId w:val="3"/>
        </w:numPr>
      </w:pPr>
      <w:r>
        <w:t>Second, we must come to Jesus in faith (vs. 23-24).</w:t>
      </w:r>
    </w:p>
    <w:p w:rsidR="00BE7DF8" w:rsidRDefault="00BE7DF8" w:rsidP="00BE7DF8">
      <w:pPr>
        <w:pStyle w:val="ListParagraph"/>
        <w:numPr>
          <w:ilvl w:val="3"/>
          <w:numId w:val="3"/>
        </w:numPr>
      </w:pPr>
      <w:r>
        <w:t xml:space="preserve">Jairus came to Jesus because he believed Jesus could do for him what no one else could! His humble faith is an example to us. </w:t>
      </w:r>
    </w:p>
    <w:p w:rsidR="00BE7DF8" w:rsidRDefault="00BE7DF8" w:rsidP="00BE7DF8">
      <w:pPr>
        <w:pStyle w:val="ListParagraph"/>
        <w:numPr>
          <w:ilvl w:val="3"/>
          <w:numId w:val="3"/>
        </w:numPr>
      </w:pPr>
      <w:r>
        <w:t xml:space="preserve">His request was made in dependency and urgency (vs. 23). Jesus’s response is simple and immediate (vs. 24). </w:t>
      </w:r>
    </w:p>
    <w:p w:rsidR="00BE7DF8" w:rsidRDefault="00BE7DF8" w:rsidP="00BE7DF8">
      <w:pPr>
        <w:pStyle w:val="ListParagraph"/>
        <w:numPr>
          <w:ilvl w:val="0"/>
          <w:numId w:val="3"/>
        </w:numPr>
      </w:pPr>
      <w:r>
        <w:t>Jesus responds to the pain of the diseased (vs. 24-34)</w:t>
      </w:r>
    </w:p>
    <w:p w:rsidR="00BE7DF8" w:rsidRDefault="00BE7DF8" w:rsidP="00BE7DF8">
      <w:pPr>
        <w:pStyle w:val="ListParagraph"/>
        <w:numPr>
          <w:ilvl w:val="1"/>
          <w:numId w:val="3"/>
        </w:numPr>
      </w:pPr>
      <w:r>
        <w:t xml:space="preserve">What occurs in these verses cannot be fully appreciated apart from the urgency of the situation and the Hebrew laws about ceremonial uncleanness. What do we learn? </w:t>
      </w:r>
    </w:p>
    <w:p w:rsidR="00BE7DF8" w:rsidRDefault="00BE7DF8" w:rsidP="00BE7DF8">
      <w:pPr>
        <w:pStyle w:val="ListParagraph"/>
        <w:numPr>
          <w:ilvl w:val="1"/>
          <w:numId w:val="3"/>
        </w:numPr>
      </w:pPr>
      <w:r>
        <w:t xml:space="preserve">We can approach Jesus in our suffering (vs. 24-27). </w:t>
      </w:r>
    </w:p>
    <w:p w:rsidR="00BE7DF8" w:rsidRDefault="00BE7DF8" w:rsidP="00BE7DF8">
      <w:pPr>
        <w:pStyle w:val="ListParagraph"/>
        <w:numPr>
          <w:ilvl w:val="2"/>
          <w:numId w:val="3"/>
        </w:numPr>
      </w:pPr>
      <w:r>
        <w:t xml:space="preserve">This woman’s situation is pitiful. She is helpless and suffering. </w:t>
      </w:r>
    </w:p>
    <w:p w:rsidR="00BE7DF8" w:rsidRDefault="00BE7DF8" w:rsidP="00BE7DF8">
      <w:pPr>
        <w:pStyle w:val="ListParagraph"/>
        <w:numPr>
          <w:ilvl w:val="2"/>
          <w:numId w:val="3"/>
        </w:numPr>
      </w:pPr>
      <w:r>
        <w:t>But she had heard about Jesus – the miracle worker!</w:t>
      </w:r>
    </w:p>
    <w:p w:rsidR="00BE7DF8" w:rsidRDefault="00BE7DF8" w:rsidP="00BE7DF8">
      <w:pPr>
        <w:pStyle w:val="ListParagraph"/>
        <w:numPr>
          <w:ilvl w:val="1"/>
          <w:numId w:val="3"/>
        </w:numPr>
      </w:pPr>
      <w:r>
        <w:t>We must approach Jesus in faith (vs. 28-34).</w:t>
      </w:r>
    </w:p>
    <w:p w:rsidR="00BE7DF8" w:rsidRDefault="0057612B" w:rsidP="00BE7DF8">
      <w:pPr>
        <w:pStyle w:val="ListParagraph"/>
        <w:numPr>
          <w:ilvl w:val="2"/>
          <w:numId w:val="3"/>
        </w:numPr>
      </w:pPr>
      <w:r>
        <w:t xml:space="preserve">In a crowd of people, one woman connected with Jesus in faith. </w:t>
      </w:r>
    </w:p>
    <w:p w:rsidR="0057612B" w:rsidRDefault="0057612B" w:rsidP="00BE7DF8">
      <w:pPr>
        <w:pStyle w:val="ListParagraph"/>
        <w:numPr>
          <w:ilvl w:val="2"/>
          <w:numId w:val="3"/>
        </w:numPr>
      </w:pPr>
      <w:r>
        <w:t xml:space="preserve">She was desperate and did the unthinkable and unacceptable. She reached out and touched Him in faith. </w:t>
      </w:r>
    </w:p>
    <w:p w:rsidR="0057612B" w:rsidRDefault="0057612B" w:rsidP="00BE7DF8">
      <w:pPr>
        <w:pStyle w:val="ListParagraph"/>
        <w:numPr>
          <w:ilvl w:val="2"/>
          <w:numId w:val="3"/>
        </w:numPr>
      </w:pPr>
      <w:r>
        <w:t xml:space="preserve">She is instantly healed and Jesus immediately perceives a loss of power. </w:t>
      </w:r>
    </w:p>
    <w:p w:rsidR="0057612B" w:rsidRDefault="0057612B" w:rsidP="00BE7DF8">
      <w:pPr>
        <w:pStyle w:val="ListParagraph"/>
        <w:numPr>
          <w:ilvl w:val="2"/>
          <w:numId w:val="3"/>
        </w:numPr>
      </w:pPr>
      <w:r>
        <w:t xml:space="preserve">Jesus finds her and welcomes her into His kingdom. She was healed both physically and spiritually. </w:t>
      </w:r>
    </w:p>
    <w:p w:rsidR="0057612B" w:rsidRDefault="0057612B" w:rsidP="0057612B">
      <w:pPr>
        <w:pStyle w:val="ListParagraph"/>
        <w:numPr>
          <w:ilvl w:val="0"/>
          <w:numId w:val="3"/>
        </w:numPr>
      </w:pPr>
      <w:r>
        <w:t>Jesus has authority over the power of death (vs. 35-43).</w:t>
      </w:r>
    </w:p>
    <w:p w:rsidR="0057612B" w:rsidRDefault="0057612B" w:rsidP="0057612B">
      <w:pPr>
        <w:pStyle w:val="ListParagraph"/>
        <w:numPr>
          <w:ilvl w:val="1"/>
          <w:numId w:val="3"/>
        </w:numPr>
      </w:pPr>
      <w:r>
        <w:t xml:space="preserve">As wonderful as this was for this woman, how do you think Jairus felt? His daughter is at death’s door. He must have been anxious and maybe even frustrated. </w:t>
      </w:r>
    </w:p>
    <w:p w:rsidR="0057612B" w:rsidRDefault="0057612B" w:rsidP="0057612B">
      <w:pPr>
        <w:pStyle w:val="ListParagraph"/>
        <w:numPr>
          <w:ilvl w:val="1"/>
          <w:numId w:val="3"/>
        </w:numPr>
      </w:pPr>
      <w:r>
        <w:t xml:space="preserve">Note the similarities between Jairus and the woman: </w:t>
      </w:r>
    </w:p>
    <w:p w:rsidR="0057612B" w:rsidRDefault="0057612B" w:rsidP="0057612B">
      <w:pPr>
        <w:pStyle w:val="ListParagraph"/>
        <w:numPr>
          <w:ilvl w:val="2"/>
          <w:numId w:val="3"/>
        </w:numPr>
      </w:pPr>
      <w:r>
        <w:t xml:space="preserve">They both knew that only Jesus could help them. </w:t>
      </w:r>
    </w:p>
    <w:p w:rsidR="0057612B" w:rsidRDefault="0057612B" w:rsidP="0057612B">
      <w:pPr>
        <w:pStyle w:val="ListParagraph"/>
        <w:numPr>
          <w:ilvl w:val="2"/>
          <w:numId w:val="3"/>
        </w:numPr>
      </w:pPr>
      <w:r>
        <w:t xml:space="preserve">They both knew they were unworthy. </w:t>
      </w:r>
    </w:p>
    <w:p w:rsidR="0057612B" w:rsidRDefault="0057612B" w:rsidP="0057612B">
      <w:pPr>
        <w:pStyle w:val="ListParagraph"/>
        <w:numPr>
          <w:ilvl w:val="2"/>
          <w:numId w:val="3"/>
        </w:numPr>
      </w:pPr>
      <w:r>
        <w:t xml:space="preserve">They both fell down before Jesus. </w:t>
      </w:r>
    </w:p>
    <w:p w:rsidR="0057612B" w:rsidRDefault="0057612B" w:rsidP="0057612B">
      <w:pPr>
        <w:pStyle w:val="ListParagraph"/>
        <w:numPr>
          <w:ilvl w:val="2"/>
          <w:numId w:val="3"/>
        </w:numPr>
      </w:pPr>
      <w:r>
        <w:t xml:space="preserve">They both believed Jesus could heal. </w:t>
      </w:r>
    </w:p>
    <w:p w:rsidR="0057612B" w:rsidRDefault="0057612B" w:rsidP="0057612B">
      <w:pPr>
        <w:pStyle w:val="ListParagraph"/>
        <w:numPr>
          <w:ilvl w:val="1"/>
          <w:numId w:val="3"/>
        </w:numPr>
      </w:pPr>
      <w:r>
        <w:t>Remember that we can believe in Jesus in spite of the circumstances (vs. 35-36).</w:t>
      </w:r>
    </w:p>
    <w:p w:rsidR="0057612B" w:rsidRDefault="0057612B" w:rsidP="0057612B">
      <w:pPr>
        <w:pStyle w:val="ListParagraph"/>
        <w:numPr>
          <w:ilvl w:val="2"/>
          <w:numId w:val="3"/>
        </w:numPr>
      </w:pPr>
      <w:r>
        <w:t>Jesus is interrupted with bad news: Jairus’s daughter is dead. Hope is suddenly gone (vs. 35).</w:t>
      </w:r>
    </w:p>
    <w:p w:rsidR="0057612B" w:rsidRDefault="0057612B" w:rsidP="0057612B">
      <w:pPr>
        <w:pStyle w:val="ListParagraph"/>
        <w:numPr>
          <w:ilvl w:val="2"/>
          <w:numId w:val="3"/>
        </w:numPr>
      </w:pPr>
      <w:r>
        <w:t>Jesus answers with a challenge of His own (vs. 36).</w:t>
      </w:r>
    </w:p>
    <w:p w:rsidR="0057612B" w:rsidRDefault="0057612B" w:rsidP="0057612B">
      <w:pPr>
        <w:pStyle w:val="ListParagraph"/>
        <w:numPr>
          <w:ilvl w:val="1"/>
          <w:numId w:val="3"/>
        </w:numPr>
      </w:pPr>
      <w:r>
        <w:t>We can believe in Jesus regardless of the skeptics (vs. 37-40).</w:t>
      </w:r>
    </w:p>
    <w:p w:rsidR="0057612B" w:rsidRDefault="0057612B" w:rsidP="0057612B">
      <w:pPr>
        <w:pStyle w:val="ListParagraph"/>
        <w:numPr>
          <w:ilvl w:val="2"/>
          <w:numId w:val="3"/>
        </w:numPr>
      </w:pPr>
      <w:r>
        <w:t xml:space="preserve">The professional mourners had already arrived. Jesus rebukes them (39) which only leads to ridicule (40). </w:t>
      </w:r>
    </w:p>
    <w:p w:rsidR="0057612B" w:rsidRDefault="0057612B" w:rsidP="0057612B">
      <w:pPr>
        <w:pStyle w:val="ListParagraph"/>
        <w:numPr>
          <w:ilvl w:val="2"/>
          <w:numId w:val="3"/>
        </w:numPr>
      </w:pPr>
      <w:r>
        <w:t xml:space="preserve">There will always be scoffers. There are always skeptics and pessimists. But Christians are people of hope. </w:t>
      </w:r>
    </w:p>
    <w:p w:rsidR="0057612B" w:rsidRDefault="0057612B" w:rsidP="0057612B">
      <w:pPr>
        <w:pStyle w:val="ListParagraph"/>
        <w:numPr>
          <w:ilvl w:val="1"/>
          <w:numId w:val="3"/>
        </w:numPr>
      </w:pPr>
      <w:r>
        <w:t xml:space="preserve">Jesus can He can be trusted </w:t>
      </w:r>
      <w:r w:rsidR="00485D5C">
        <w:t xml:space="preserve">to always do what is right </w:t>
      </w:r>
      <w:bookmarkStart w:id="0" w:name="_GoBack"/>
      <w:bookmarkEnd w:id="0"/>
      <w:r>
        <w:t xml:space="preserve">(vs. 41-43). </w:t>
      </w:r>
    </w:p>
    <w:p w:rsidR="0057612B" w:rsidRDefault="0057612B" w:rsidP="0057612B">
      <w:pPr>
        <w:pStyle w:val="ListParagraph"/>
        <w:numPr>
          <w:ilvl w:val="2"/>
          <w:numId w:val="3"/>
        </w:numPr>
      </w:pPr>
      <w:r>
        <w:t xml:space="preserve">Jesus touches the girl and she immediately comes to life. </w:t>
      </w:r>
    </w:p>
    <w:p w:rsidR="00DE44E5" w:rsidRDefault="00DE44E5" w:rsidP="0057612B">
      <w:pPr>
        <w:pStyle w:val="ListParagraph"/>
        <w:numPr>
          <w:ilvl w:val="2"/>
          <w:numId w:val="3"/>
        </w:numPr>
      </w:pPr>
      <w:r>
        <w:t xml:space="preserve">The young girl was completely restored to health! Can you imagine the scene? </w:t>
      </w:r>
    </w:p>
    <w:p w:rsidR="00DE44E5" w:rsidRDefault="00DE44E5" w:rsidP="00DE44E5"/>
    <w:p w:rsidR="00DE44E5" w:rsidRDefault="00DE44E5" w:rsidP="00DE44E5">
      <w:r>
        <w:t xml:space="preserve">LESSONS TO REMEMBER: </w:t>
      </w:r>
    </w:p>
    <w:p w:rsidR="00DE44E5" w:rsidRPr="00DE44E5" w:rsidRDefault="00DE44E5" w:rsidP="00DE44E5">
      <w:pPr>
        <w:pStyle w:val="ListParagraph"/>
        <w:numPr>
          <w:ilvl w:val="0"/>
          <w:numId w:val="4"/>
        </w:numPr>
      </w:pPr>
      <w:r>
        <w:t xml:space="preserve">What does this text teach us about God? </w:t>
      </w:r>
      <w:r>
        <w:rPr>
          <w:i/>
        </w:rPr>
        <w:t xml:space="preserve">God honors faith </w:t>
      </w:r>
      <w:r w:rsidRPr="00DE44E5">
        <w:rPr>
          <w:i/>
          <w:u w:val="single"/>
        </w:rPr>
        <w:t>of all</w:t>
      </w:r>
      <w:r>
        <w:rPr>
          <w:i/>
        </w:rPr>
        <w:t xml:space="preserve"> (no distinctions) who come to Him through Jesus. </w:t>
      </w:r>
    </w:p>
    <w:p w:rsidR="00DE44E5" w:rsidRPr="00DE44E5" w:rsidRDefault="00DE44E5" w:rsidP="00DE44E5">
      <w:pPr>
        <w:pStyle w:val="ListParagraph"/>
        <w:numPr>
          <w:ilvl w:val="0"/>
          <w:numId w:val="4"/>
        </w:numPr>
      </w:pPr>
      <w:r>
        <w:t xml:space="preserve">What does this text teach us about sinful humanity? </w:t>
      </w:r>
      <w:r>
        <w:rPr>
          <w:i/>
        </w:rPr>
        <w:t xml:space="preserve">Disease and death are realities we must face. Ours is a world that desperately needs the touch and grace of God. </w:t>
      </w:r>
    </w:p>
    <w:p w:rsidR="00DE44E5" w:rsidRPr="00DE44E5" w:rsidRDefault="00DE44E5" w:rsidP="00DE44E5">
      <w:pPr>
        <w:pStyle w:val="ListParagraph"/>
        <w:numPr>
          <w:ilvl w:val="0"/>
          <w:numId w:val="4"/>
        </w:numPr>
      </w:pPr>
      <w:r>
        <w:t xml:space="preserve">What does this text teach us about Jesus? </w:t>
      </w:r>
      <w:r>
        <w:rPr>
          <w:i/>
        </w:rPr>
        <w:t xml:space="preserve">Jesus cares for the hurting. Jesus works on His own timetable. Jesus has power over disease and even death. </w:t>
      </w:r>
    </w:p>
    <w:p w:rsidR="00DE44E5" w:rsidRPr="00DE44E5" w:rsidRDefault="00DE44E5" w:rsidP="00DE44E5">
      <w:pPr>
        <w:pStyle w:val="ListParagraph"/>
        <w:numPr>
          <w:ilvl w:val="0"/>
          <w:numId w:val="4"/>
        </w:numPr>
      </w:pPr>
      <w:r>
        <w:t xml:space="preserve">What does God want us to know? </w:t>
      </w:r>
      <w:r>
        <w:rPr>
          <w:i/>
        </w:rPr>
        <w:t xml:space="preserve">We can come to Jesus with our requests no matter who we are or what we have done. But we are to come in faith. </w:t>
      </w:r>
    </w:p>
    <w:p w:rsidR="00DE44E5" w:rsidRDefault="00DE44E5" w:rsidP="00DE44E5">
      <w:pPr>
        <w:pStyle w:val="ListParagraph"/>
        <w:numPr>
          <w:ilvl w:val="0"/>
          <w:numId w:val="4"/>
        </w:numPr>
      </w:pPr>
      <w:r>
        <w:t xml:space="preserve">What does God want me to do? </w:t>
      </w:r>
      <w:r>
        <w:rPr>
          <w:i/>
        </w:rPr>
        <w:t xml:space="preserve">Come to Him with everything. Trust Him in everything. </w:t>
      </w:r>
    </w:p>
    <w:sectPr w:rsidR="00DE44E5" w:rsidSect="00524BD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FB6"/>
    <w:multiLevelType w:val="hybridMultilevel"/>
    <w:tmpl w:val="EB2818D2"/>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0221B"/>
    <w:multiLevelType w:val="hybridMultilevel"/>
    <w:tmpl w:val="49686A4C"/>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C3570"/>
    <w:multiLevelType w:val="hybridMultilevel"/>
    <w:tmpl w:val="0CC65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A1AC3"/>
    <w:multiLevelType w:val="hybridMultilevel"/>
    <w:tmpl w:val="2A9E6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D4"/>
    <w:rsid w:val="00485D5C"/>
    <w:rsid w:val="00524BD4"/>
    <w:rsid w:val="0057612B"/>
    <w:rsid w:val="00BE7DF8"/>
    <w:rsid w:val="00D27930"/>
    <w:rsid w:val="00DE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4937"/>
  <w15:chartTrackingRefBased/>
  <w15:docId w15:val="{81ED3193-FC84-4A84-BDAB-BBB4FBA2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cp:lastPrinted>2023-06-14T18:27:00Z</cp:lastPrinted>
  <dcterms:created xsi:type="dcterms:W3CDTF">2023-06-13T18:41:00Z</dcterms:created>
  <dcterms:modified xsi:type="dcterms:W3CDTF">2023-06-14T18:28:00Z</dcterms:modified>
</cp:coreProperties>
</file>