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0A1" w:rsidRPr="005710A1" w:rsidRDefault="005710A1" w:rsidP="005710A1">
      <w:pPr>
        <w:ind w:left="720" w:hanging="720"/>
        <w:jc w:val="center"/>
        <w:rPr>
          <w:rFonts w:ascii="Century Gothic" w:hAnsi="Century Gothic" w:cstheme="minorHAnsi"/>
          <w:sz w:val="32"/>
          <w:szCs w:val="24"/>
        </w:rPr>
      </w:pPr>
      <w:r w:rsidRPr="005710A1">
        <w:rPr>
          <w:rFonts w:ascii="Century Gothic" w:hAnsi="Century Gothic" w:cstheme="minorHAnsi"/>
          <w:sz w:val="32"/>
          <w:szCs w:val="24"/>
        </w:rPr>
        <w:t>Remember the sabbath day, to keep it holy</w:t>
      </w:r>
      <w:r>
        <w:rPr>
          <w:rFonts w:ascii="Century Gothic" w:hAnsi="Century Gothic" w:cstheme="minorHAnsi"/>
          <w:sz w:val="32"/>
          <w:szCs w:val="24"/>
        </w:rPr>
        <w:t>.</w:t>
      </w:r>
    </w:p>
    <w:p w:rsidR="005710A1" w:rsidRDefault="005710A1" w:rsidP="005710A1">
      <w:pPr>
        <w:ind w:left="720" w:hanging="720"/>
        <w:jc w:val="center"/>
        <w:rPr>
          <w:bCs/>
        </w:rPr>
      </w:pPr>
      <w:r w:rsidRPr="005710A1">
        <w:rPr>
          <w:rFonts w:ascii="Century Gothic" w:hAnsi="Century Gothic" w:cstheme="minorHAnsi"/>
          <w:bCs/>
        </w:rPr>
        <w:t>Lesson for Sunday, August 21, 2022</w:t>
      </w:r>
    </w:p>
    <w:p w:rsidR="005710A1" w:rsidRDefault="005710A1" w:rsidP="005710A1">
      <w:pPr>
        <w:ind w:left="720" w:hanging="720"/>
        <w:rPr>
          <w:bCs/>
        </w:rPr>
      </w:pPr>
    </w:p>
    <w:p w:rsidR="005710A1" w:rsidRPr="005710A1" w:rsidRDefault="005710A1" w:rsidP="005710A1">
      <w:pPr>
        <w:ind w:left="720" w:hanging="720"/>
        <w:rPr>
          <w:rFonts w:asciiTheme="minorHAnsi" w:hAnsiTheme="minorHAnsi" w:cstheme="minorHAnsi"/>
          <w:bCs/>
          <w:sz w:val="22"/>
          <w:szCs w:val="22"/>
        </w:rPr>
      </w:pPr>
      <w:r w:rsidRPr="005710A1">
        <w:rPr>
          <w:rFonts w:asciiTheme="minorHAnsi" w:hAnsiTheme="minorHAnsi" w:cstheme="minorHAnsi"/>
          <w:bCs/>
          <w:sz w:val="22"/>
          <w:szCs w:val="22"/>
        </w:rPr>
        <w:t>TEXT:   Exodus 20:8</w:t>
      </w:r>
      <w:r>
        <w:rPr>
          <w:rFonts w:asciiTheme="minorHAnsi" w:hAnsiTheme="minorHAnsi" w:cstheme="minorHAnsi"/>
          <w:bCs/>
          <w:sz w:val="22"/>
          <w:szCs w:val="22"/>
        </w:rPr>
        <w:t>-11</w:t>
      </w:r>
    </w:p>
    <w:p w:rsidR="005710A1" w:rsidRPr="005710A1" w:rsidRDefault="005710A1" w:rsidP="005710A1">
      <w:pPr>
        <w:ind w:left="720" w:hanging="720"/>
        <w:rPr>
          <w:rFonts w:asciiTheme="minorHAnsi" w:hAnsiTheme="minorHAnsi" w:cstheme="minorHAnsi"/>
          <w:bCs/>
          <w:sz w:val="22"/>
          <w:szCs w:val="22"/>
        </w:rPr>
      </w:pPr>
    </w:p>
    <w:p w:rsidR="005710A1" w:rsidRDefault="005710A1" w:rsidP="005710A1">
      <w:pPr>
        <w:ind w:left="720" w:hanging="720"/>
        <w:rPr>
          <w:rFonts w:asciiTheme="minorHAnsi" w:hAnsiTheme="minorHAnsi" w:cstheme="minorHAnsi"/>
          <w:bCs/>
          <w:sz w:val="22"/>
          <w:szCs w:val="22"/>
        </w:rPr>
      </w:pPr>
      <w:r w:rsidRPr="005710A1">
        <w:rPr>
          <w:rFonts w:asciiTheme="minorHAnsi" w:hAnsiTheme="minorHAnsi" w:cstheme="minorHAnsi"/>
          <w:bCs/>
          <w:sz w:val="22"/>
          <w:szCs w:val="22"/>
        </w:rPr>
        <w:t xml:space="preserve">INTRODUCTION: </w:t>
      </w:r>
    </w:p>
    <w:p w:rsidR="005710A1" w:rsidRDefault="005710A1" w:rsidP="005710A1">
      <w:pPr>
        <w:pStyle w:val="ListParagraph"/>
        <w:numPr>
          <w:ilvl w:val="0"/>
          <w:numId w:val="5"/>
        </w:numPr>
        <w:rPr>
          <w:rFonts w:asciiTheme="minorHAnsi" w:hAnsiTheme="minorHAnsi" w:cstheme="minorHAnsi"/>
          <w:bCs/>
          <w:sz w:val="22"/>
          <w:szCs w:val="22"/>
        </w:rPr>
      </w:pPr>
      <w:r>
        <w:rPr>
          <w:rFonts w:asciiTheme="minorHAnsi" w:hAnsiTheme="minorHAnsi" w:cstheme="minorHAnsi"/>
          <w:bCs/>
          <w:sz w:val="22"/>
          <w:szCs w:val="22"/>
        </w:rPr>
        <w:t xml:space="preserve">Who had to memorize the Ten Commandments as a child? </w:t>
      </w:r>
    </w:p>
    <w:p w:rsidR="005710A1" w:rsidRDefault="005710A1" w:rsidP="005710A1">
      <w:pPr>
        <w:pStyle w:val="ListParagraph"/>
        <w:numPr>
          <w:ilvl w:val="0"/>
          <w:numId w:val="5"/>
        </w:numPr>
        <w:rPr>
          <w:rFonts w:asciiTheme="minorHAnsi" w:hAnsiTheme="minorHAnsi" w:cstheme="minorHAnsi"/>
          <w:bCs/>
          <w:sz w:val="22"/>
          <w:szCs w:val="22"/>
        </w:rPr>
      </w:pPr>
      <w:r>
        <w:rPr>
          <w:rFonts w:asciiTheme="minorHAnsi" w:hAnsiTheme="minorHAnsi" w:cstheme="minorHAnsi"/>
          <w:bCs/>
          <w:sz w:val="22"/>
          <w:szCs w:val="22"/>
        </w:rPr>
        <w:t xml:space="preserve">Ice Breaker: Divide the class into small groups. When you say “go,” see which group can write down the Ten Commandments the fastest (not word for word). Bonus points can be given for having them in the right order. </w:t>
      </w:r>
    </w:p>
    <w:p w:rsidR="005710A1" w:rsidRDefault="005710A1" w:rsidP="005710A1">
      <w:pPr>
        <w:pStyle w:val="ListParagraph"/>
        <w:numPr>
          <w:ilvl w:val="0"/>
          <w:numId w:val="5"/>
        </w:numPr>
        <w:rPr>
          <w:rFonts w:asciiTheme="minorHAnsi" w:hAnsiTheme="minorHAnsi" w:cstheme="minorHAnsi"/>
          <w:bCs/>
          <w:sz w:val="22"/>
          <w:szCs w:val="22"/>
        </w:rPr>
      </w:pPr>
      <w:r>
        <w:rPr>
          <w:rFonts w:asciiTheme="minorHAnsi" w:hAnsiTheme="minorHAnsi" w:cstheme="minorHAnsi"/>
          <w:bCs/>
          <w:sz w:val="22"/>
          <w:szCs w:val="22"/>
        </w:rPr>
        <w:t xml:space="preserve">Today we are looking at the fourth commandment. What does it mean? And, why is it important? </w:t>
      </w:r>
    </w:p>
    <w:p w:rsidR="005710A1" w:rsidRDefault="005710A1" w:rsidP="005710A1">
      <w:pPr>
        <w:rPr>
          <w:rFonts w:asciiTheme="minorHAnsi" w:hAnsiTheme="minorHAnsi" w:cstheme="minorHAnsi"/>
          <w:bCs/>
          <w:sz w:val="22"/>
          <w:szCs w:val="22"/>
        </w:rPr>
      </w:pPr>
    </w:p>
    <w:p w:rsidR="005710A1" w:rsidRDefault="005710A1" w:rsidP="005710A1">
      <w:pPr>
        <w:rPr>
          <w:rFonts w:asciiTheme="minorHAnsi" w:hAnsiTheme="minorHAnsi" w:cstheme="minorHAnsi"/>
          <w:bCs/>
          <w:sz w:val="22"/>
          <w:szCs w:val="22"/>
        </w:rPr>
      </w:pPr>
      <w:r>
        <w:rPr>
          <w:rFonts w:asciiTheme="minorHAnsi" w:hAnsiTheme="minorHAnsi" w:cstheme="minorHAnsi"/>
          <w:bCs/>
          <w:sz w:val="22"/>
          <w:szCs w:val="22"/>
        </w:rPr>
        <w:t xml:space="preserve">BIBLE STUDY: </w:t>
      </w:r>
    </w:p>
    <w:p w:rsidR="005710A1" w:rsidRDefault="005710A1" w:rsidP="005710A1">
      <w:pPr>
        <w:pStyle w:val="ListParagraph"/>
        <w:numPr>
          <w:ilvl w:val="0"/>
          <w:numId w:val="6"/>
        </w:numPr>
        <w:rPr>
          <w:rFonts w:asciiTheme="minorHAnsi" w:hAnsiTheme="minorHAnsi" w:cstheme="minorHAnsi"/>
          <w:bCs/>
          <w:sz w:val="22"/>
          <w:szCs w:val="22"/>
        </w:rPr>
      </w:pPr>
      <w:r>
        <w:rPr>
          <w:rFonts w:asciiTheme="minorHAnsi" w:hAnsiTheme="minorHAnsi" w:cstheme="minorHAnsi"/>
          <w:bCs/>
          <w:sz w:val="22"/>
          <w:szCs w:val="22"/>
        </w:rPr>
        <w:t>Understanding the Sabbath (Exodus 20:8-9)</w:t>
      </w:r>
    </w:p>
    <w:p w:rsidR="005710A1" w:rsidRDefault="005710A1" w:rsidP="005710A1">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 xml:space="preserve">Read the text (you may even want to put it on the board). Ask the class which words appear to be critical to properly understanding the text. Then define the words below: </w:t>
      </w:r>
    </w:p>
    <w:p w:rsidR="005710A1" w:rsidRPr="005710A1" w:rsidRDefault="005710A1" w:rsidP="005710A1">
      <w:pPr>
        <w:pStyle w:val="ListParagraph"/>
        <w:numPr>
          <w:ilvl w:val="1"/>
          <w:numId w:val="6"/>
        </w:numPr>
        <w:rPr>
          <w:rFonts w:asciiTheme="minorHAnsi" w:hAnsiTheme="minorHAnsi" w:cstheme="minorHAnsi"/>
          <w:bCs/>
          <w:sz w:val="22"/>
          <w:szCs w:val="22"/>
        </w:rPr>
      </w:pPr>
      <w:r w:rsidRPr="005710A1">
        <w:rPr>
          <w:rFonts w:asciiTheme="minorHAnsi" w:hAnsiTheme="minorHAnsi" w:cstheme="minorHAnsi"/>
          <w:sz w:val="22"/>
          <w:szCs w:val="22"/>
        </w:rPr>
        <w:t xml:space="preserve">“Remember” </w:t>
      </w:r>
    </w:p>
    <w:p w:rsidR="005710A1" w:rsidRDefault="005710A1" w:rsidP="005710A1">
      <w:pPr>
        <w:pStyle w:val="ListParagraph"/>
        <w:numPr>
          <w:ilvl w:val="2"/>
          <w:numId w:val="6"/>
        </w:numPr>
        <w:rPr>
          <w:rFonts w:asciiTheme="minorHAnsi" w:hAnsiTheme="minorHAnsi" w:cstheme="minorHAnsi"/>
          <w:bCs/>
          <w:sz w:val="22"/>
          <w:szCs w:val="22"/>
        </w:rPr>
      </w:pPr>
      <w:r w:rsidRPr="005710A1">
        <w:rPr>
          <w:rFonts w:asciiTheme="minorHAnsi" w:hAnsiTheme="minorHAnsi" w:cstheme="minorHAnsi"/>
          <w:bCs/>
          <w:sz w:val="22"/>
          <w:szCs w:val="22"/>
        </w:rPr>
        <w:t xml:space="preserve">The Hebrew word for “remember” actually is in the sense of “mark” or “set aside.” </w:t>
      </w:r>
    </w:p>
    <w:p w:rsidR="005710A1" w:rsidRDefault="005710A1" w:rsidP="005710A1">
      <w:pPr>
        <w:pStyle w:val="ListParagraph"/>
        <w:numPr>
          <w:ilvl w:val="2"/>
          <w:numId w:val="6"/>
        </w:numPr>
        <w:rPr>
          <w:rFonts w:asciiTheme="minorHAnsi" w:hAnsiTheme="minorHAnsi" w:cstheme="minorHAnsi"/>
          <w:bCs/>
          <w:sz w:val="22"/>
          <w:szCs w:val="22"/>
        </w:rPr>
      </w:pPr>
      <w:r w:rsidRPr="005710A1">
        <w:rPr>
          <w:rFonts w:asciiTheme="minorHAnsi" w:hAnsiTheme="minorHAnsi" w:cstheme="minorHAnsi"/>
          <w:bCs/>
          <w:sz w:val="22"/>
          <w:szCs w:val="22"/>
        </w:rPr>
        <w:t>The Israelites had been keeping time in weeks ever since the first week (</w:t>
      </w:r>
      <w:hyperlink r:id="rId5" w:history="1">
        <w:r w:rsidRPr="005710A1">
          <w:rPr>
            <w:rFonts w:asciiTheme="minorHAnsi" w:hAnsiTheme="minorHAnsi" w:cstheme="minorHAnsi"/>
            <w:bCs/>
            <w:sz w:val="22"/>
            <w:szCs w:val="22"/>
          </w:rPr>
          <w:t>Genesis 2:1-3</w:t>
        </w:r>
      </w:hyperlink>
      <w:r w:rsidRPr="005710A1">
        <w:rPr>
          <w:rFonts w:asciiTheme="minorHAnsi" w:hAnsiTheme="minorHAnsi" w:cstheme="minorHAnsi"/>
          <w:bCs/>
          <w:sz w:val="22"/>
          <w:szCs w:val="22"/>
        </w:rPr>
        <w:t>). God desired them to recall why they should set aside one day as different.</w:t>
      </w:r>
    </w:p>
    <w:p w:rsidR="005710A1" w:rsidRDefault="005710A1" w:rsidP="005710A1">
      <w:pPr>
        <w:pStyle w:val="ListParagraph"/>
        <w:numPr>
          <w:ilvl w:val="1"/>
          <w:numId w:val="6"/>
        </w:numPr>
        <w:rPr>
          <w:rFonts w:asciiTheme="minorHAnsi" w:hAnsiTheme="minorHAnsi" w:cstheme="minorHAnsi"/>
          <w:bCs/>
          <w:sz w:val="22"/>
          <w:szCs w:val="22"/>
        </w:rPr>
      </w:pPr>
      <w:r w:rsidRPr="005710A1">
        <w:rPr>
          <w:rFonts w:asciiTheme="minorHAnsi" w:hAnsiTheme="minorHAnsi" w:cstheme="minorHAnsi"/>
          <w:bCs/>
          <w:sz w:val="22"/>
          <w:szCs w:val="22"/>
        </w:rPr>
        <w:t xml:space="preserve">“Sabbath Day” </w:t>
      </w:r>
    </w:p>
    <w:p w:rsidR="005710A1" w:rsidRDefault="005710A1" w:rsidP="005710A1">
      <w:pPr>
        <w:pStyle w:val="ListParagraph"/>
        <w:numPr>
          <w:ilvl w:val="2"/>
          <w:numId w:val="6"/>
        </w:numPr>
        <w:rPr>
          <w:rFonts w:asciiTheme="minorHAnsi" w:hAnsiTheme="minorHAnsi" w:cstheme="minorHAnsi"/>
          <w:bCs/>
          <w:sz w:val="22"/>
          <w:szCs w:val="22"/>
        </w:rPr>
      </w:pPr>
      <w:r w:rsidRPr="005710A1">
        <w:rPr>
          <w:rFonts w:asciiTheme="minorHAnsi" w:hAnsiTheme="minorHAnsi" w:cstheme="minorHAnsi"/>
          <w:bCs/>
          <w:sz w:val="22"/>
          <w:szCs w:val="22"/>
        </w:rPr>
        <w:t xml:space="preserve">The Hebrew word for “sabbath” does not mean “Saturday” or “seventh day”; it means “rest” or “intermission.” </w:t>
      </w:r>
    </w:p>
    <w:p w:rsidR="005710A1" w:rsidRDefault="005710A1" w:rsidP="005710A1">
      <w:pPr>
        <w:pStyle w:val="ListParagraph"/>
        <w:numPr>
          <w:ilvl w:val="2"/>
          <w:numId w:val="6"/>
        </w:numPr>
        <w:rPr>
          <w:rFonts w:asciiTheme="minorHAnsi" w:hAnsiTheme="minorHAnsi" w:cstheme="minorHAnsi"/>
          <w:bCs/>
          <w:sz w:val="22"/>
          <w:szCs w:val="22"/>
        </w:rPr>
      </w:pPr>
      <w:r w:rsidRPr="005710A1">
        <w:rPr>
          <w:rFonts w:asciiTheme="minorHAnsi" w:hAnsiTheme="minorHAnsi" w:cstheme="minorHAnsi"/>
          <w:bCs/>
          <w:sz w:val="22"/>
          <w:szCs w:val="22"/>
        </w:rPr>
        <w:t xml:space="preserve">The institution of the sabbath (one day of rest, worship and remembrance of the Creator) was “made for man” but not as an arbitrary legalistic ritual performed on a specific day. </w:t>
      </w:r>
    </w:p>
    <w:p w:rsidR="005710A1" w:rsidRDefault="00EB5EAD" w:rsidP="005710A1">
      <w:pPr>
        <w:pStyle w:val="ListParagraph"/>
        <w:numPr>
          <w:ilvl w:val="2"/>
          <w:numId w:val="6"/>
        </w:numPr>
        <w:rPr>
          <w:rFonts w:asciiTheme="minorHAnsi" w:hAnsiTheme="minorHAnsi" w:cstheme="minorHAnsi"/>
          <w:bCs/>
          <w:sz w:val="22"/>
          <w:szCs w:val="22"/>
        </w:rPr>
      </w:pPr>
      <w:r>
        <w:rPr>
          <w:rFonts w:asciiTheme="minorHAnsi" w:hAnsiTheme="minorHAnsi" w:cstheme="minorHAnsi"/>
          <w:bCs/>
          <w:sz w:val="22"/>
          <w:szCs w:val="22"/>
        </w:rPr>
        <w:t>T</w:t>
      </w:r>
      <w:r w:rsidR="005710A1" w:rsidRPr="005710A1">
        <w:rPr>
          <w:rFonts w:asciiTheme="minorHAnsi" w:hAnsiTheme="minorHAnsi" w:cstheme="minorHAnsi"/>
          <w:bCs/>
          <w:sz w:val="22"/>
          <w:szCs w:val="22"/>
        </w:rPr>
        <w:t>he Israelites eventually perverted the Sabbath by adding laws and traditions that God did not originally ordain. Jesus rescued the Sabbath from their perversion to recall its true nature and intent (</w:t>
      </w:r>
      <w:hyperlink r:id="rId6" w:history="1">
        <w:r w:rsidR="005710A1" w:rsidRPr="005710A1">
          <w:rPr>
            <w:rFonts w:asciiTheme="minorHAnsi" w:hAnsiTheme="minorHAnsi" w:cstheme="minorHAnsi"/>
            <w:bCs/>
            <w:sz w:val="22"/>
            <w:szCs w:val="22"/>
          </w:rPr>
          <w:t>Mark 2:27</w:t>
        </w:r>
      </w:hyperlink>
      <w:r w:rsidR="005710A1" w:rsidRPr="005710A1">
        <w:rPr>
          <w:rFonts w:asciiTheme="minorHAnsi" w:hAnsiTheme="minorHAnsi" w:cstheme="minorHAnsi"/>
          <w:bCs/>
          <w:sz w:val="22"/>
          <w:szCs w:val="22"/>
        </w:rPr>
        <w:t xml:space="preserve">).  </w:t>
      </w:r>
    </w:p>
    <w:p w:rsidR="005710A1" w:rsidRDefault="005710A1" w:rsidP="005710A1">
      <w:pPr>
        <w:pStyle w:val="ListParagraph"/>
        <w:numPr>
          <w:ilvl w:val="1"/>
          <w:numId w:val="6"/>
        </w:numPr>
        <w:rPr>
          <w:rFonts w:asciiTheme="minorHAnsi" w:hAnsiTheme="minorHAnsi" w:cstheme="minorHAnsi"/>
          <w:bCs/>
          <w:sz w:val="22"/>
          <w:szCs w:val="22"/>
        </w:rPr>
      </w:pPr>
      <w:r w:rsidRPr="005710A1">
        <w:rPr>
          <w:rFonts w:asciiTheme="minorHAnsi" w:hAnsiTheme="minorHAnsi" w:cstheme="minorHAnsi"/>
          <w:bCs/>
          <w:sz w:val="22"/>
          <w:szCs w:val="22"/>
        </w:rPr>
        <w:t xml:space="preserve"> “Keep” </w:t>
      </w:r>
    </w:p>
    <w:p w:rsidR="005710A1" w:rsidRDefault="005710A1" w:rsidP="005710A1">
      <w:pPr>
        <w:pStyle w:val="ListParagraph"/>
        <w:numPr>
          <w:ilvl w:val="2"/>
          <w:numId w:val="6"/>
        </w:numPr>
        <w:rPr>
          <w:rFonts w:asciiTheme="minorHAnsi" w:hAnsiTheme="minorHAnsi" w:cstheme="minorHAnsi"/>
          <w:bCs/>
          <w:sz w:val="22"/>
          <w:szCs w:val="22"/>
        </w:rPr>
      </w:pPr>
      <w:r w:rsidRPr="005710A1">
        <w:rPr>
          <w:rFonts w:asciiTheme="minorHAnsi" w:hAnsiTheme="minorHAnsi" w:cstheme="minorHAnsi"/>
          <w:bCs/>
          <w:sz w:val="22"/>
          <w:szCs w:val="22"/>
        </w:rPr>
        <w:t xml:space="preserve">God knew the potential for distractions away from focused attention on Him, His Word, and His way.  </w:t>
      </w:r>
    </w:p>
    <w:p w:rsidR="005710A1" w:rsidRDefault="005710A1" w:rsidP="005710A1">
      <w:pPr>
        <w:pStyle w:val="ListParagraph"/>
        <w:numPr>
          <w:ilvl w:val="2"/>
          <w:numId w:val="6"/>
        </w:numPr>
        <w:rPr>
          <w:rFonts w:asciiTheme="minorHAnsi" w:hAnsiTheme="minorHAnsi" w:cstheme="minorHAnsi"/>
          <w:bCs/>
          <w:sz w:val="22"/>
          <w:szCs w:val="22"/>
        </w:rPr>
      </w:pPr>
      <w:r w:rsidRPr="005710A1">
        <w:rPr>
          <w:rFonts w:asciiTheme="minorHAnsi" w:hAnsiTheme="minorHAnsi" w:cstheme="minorHAnsi"/>
          <w:bCs/>
          <w:sz w:val="22"/>
          <w:szCs w:val="22"/>
        </w:rPr>
        <w:t>Therefore</w:t>
      </w:r>
      <w:r>
        <w:rPr>
          <w:rFonts w:asciiTheme="minorHAnsi" w:hAnsiTheme="minorHAnsi" w:cstheme="minorHAnsi"/>
          <w:bCs/>
          <w:sz w:val="22"/>
          <w:szCs w:val="22"/>
        </w:rPr>
        <w:t>,</w:t>
      </w:r>
      <w:r w:rsidRPr="005710A1">
        <w:rPr>
          <w:rFonts w:asciiTheme="minorHAnsi" w:hAnsiTheme="minorHAnsi" w:cstheme="minorHAnsi"/>
          <w:bCs/>
          <w:sz w:val="22"/>
          <w:szCs w:val="22"/>
        </w:rPr>
        <w:t xml:space="preserve"> He is instructing us to keep or “guard” that day to perpetually set that day apart from the other six days of the week.</w:t>
      </w:r>
    </w:p>
    <w:p w:rsidR="005710A1" w:rsidRDefault="005710A1" w:rsidP="005710A1">
      <w:pPr>
        <w:pStyle w:val="ListParagraph"/>
        <w:numPr>
          <w:ilvl w:val="1"/>
          <w:numId w:val="6"/>
        </w:numPr>
        <w:rPr>
          <w:rFonts w:asciiTheme="minorHAnsi" w:hAnsiTheme="minorHAnsi" w:cstheme="minorHAnsi"/>
          <w:bCs/>
          <w:sz w:val="22"/>
          <w:szCs w:val="22"/>
        </w:rPr>
      </w:pPr>
      <w:r w:rsidRPr="005710A1">
        <w:rPr>
          <w:rFonts w:asciiTheme="minorHAnsi" w:hAnsiTheme="minorHAnsi" w:cstheme="minorHAnsi"/>
          <w:bCs/>
          <w:sz w:val="22"/>
          <w:szCs w:val="22"/>
        </w:rPr>
        <w:t>“Holy” – Different and set apart for God’s purposes</w:t>
      </w:r>
      <w:r>
        <w:rPr>
          <w:rFonts w:asciiTheme="minorHAnsi" w:hAnsiTheme="minorHAnsi" w:cstheme="minorHAnsi"/>
          <w:bCs/>
          <w:sz w:val="22"/>
          <w:szCs w:val="22"/>
        </w:rPr>
        <w:t>.</w:t>
      </w:r>
    </w:p>
    <w:p w:rsidR="005710A1" w:rsidRDefault="005710A1" w:rsidP="005710A1">
      <w:pPr>
        <w:pStyle w:val="ListParagraph"/>
        <w:numPr>
          <w:ilvl w:val="1"/>
          <w:numId w:val="6"/>
        </w:numPr>
        <w:rPr>
          <w:rFonts w:asciiTheme="minorHAnsi" w:hAnsiTheme="minorHAnsi" w:cstheme="minorHAnsi"/>
          <w:bCs/>
          <w:sz w:val="22"/>
          <w:szCs w:val="22"/>
        </w:rPr>
      </w:pPr>
      <w:r w:rsidRPr="005710A1">
        <w:rPr>
          <w:rFonts w:asciiTheme="minorHAnsi" w:hAnsiTheme="minorHAnsi" w:cstheme="minorHAnsi"/>
          <w:bCs/>
          <w:sz w:val="22"/>
          <w:szCs w:val="22"/>
        </w:rPr>
        <w:t xml:space="preserve">“In six days” </w:t>
      </w:r>
    </w:p>
    <w:p w:rsidR="005710A1" w:rsidRDefault="005710A1" w:rsidP="005710A1">
      <w:pPr>
        <w:pStyle w:val="ListParagraph"/>
        <w:numPr>
          <w:ilvl w:val="2"/>
          <w:numId w:val="6"/>
        </w:numPr>
        <w:rPr>
          <w:rFonts w:asciiTheme="minorHAnsi" w:hAnsiTheme="minorHAnsi" w:cstheme="minorHAnsi"/>
          <w:bCs/>
          <w:sz w:val="22"/>
          <w:szCs w:val="22"/>
        </w:rPr>
      </w:pPr>
      <w:r w:rsidRPr="005710A1">
        <w:rPr>
          <w:rFonts w:asciiTheme="minorHAnsi" w:hAnsiTheme="minorHAnsi" w:cstheme="minorHAnsi"/>
          <w:bCs/>
          <w:sz w:val="22"/>
          <w:szCs w:val="22"/>
        </w:rPr>
        <w:t>This verse</w:t>
      </w:r>
      <w:r>
        <w:rPr>
          <w:rFonts w:asciiTheme="minorHAnsi" w:hAnsiTheme="minorHAnsi" w:cstheme="minorHAnsi"/>
          <w:bCs/>
          <w:sz w:val="22"/>
          <w:szCs w:val="22"/>
        </w:rPr>
        <w:t xml:space="preserve"> points us back to the pattern established by God in the Creation Week</w:t>
      </w:r>
      <w:r w:rsidRPr="005710A1">
        <w:rPr>
          <w:rFonts w:asciiTheme="minorHAnsi" w:hAnsiTheme="minorHAnsi" w:cstheme="minorHAnsi"/>
          <w:bCs/>
          <w:sz w:val="22"/>
          <w:szCs w:val="22"/>
        </w:rPr>
        <w:t xml:space="preserve"> (</w:t>
      </w:r>
      <w:hyperlink r:id="rId7" w:history="1">
        <w:r w:rsidRPr="005710A1">
          <w:rPr>
            <w:rFonts w:asciiTheme="minorHAnsi" w:hAnsiTheme="minorHAnsi" w:cstheme="minorHAnsi"/>
            <w:bCs/>
            <w:sz w:val="22"/>
            <w:szCs w:val="22"/>
          </w:rPr>
          <w:t>Genesis 1</w:t>
        </w:r>
      </w:hyperlink>
      <w:r w:rsidRPr="005710A1">
        <w:rPr>
          <w:rFonts w:asciiTheme="minorHAnsi" w:hAnsiTheme="minorHAnsi" w:cstheme="minorHAnsi"/>
          <w:bCs/>
          <w:sz w:val="22"/>
          <w:szCs w:val="22"/>
        </w:rPr>
        <w:t xml:space="preserve">). </w:t>
      </w:r>
    </w:p>
    <w:p w:rsidR="005710A1" w:rsidRDefault="005710A1" w:rsidP="005710A1">
      <w:pPr>
        <w:pStyle w:val="ListParagraph"/>
        <w:numPr>
          <w:ilvl w:val="2"/>
          <w:numId w:val="6"/>
        </w:numPr>
        <w:rPr>
          <w:rFonts w:asciiTheme="minorHAnsi" w:hAnsiTheme="minorHAnsi" w:cstheme="minorHAnsi"/>
          <w:bCs/>
          <w:sz w:val="22"/>
          <w:szCs w:val="22"/>
        </w:rPr>
      </w:pPr>
      <w:r w:rsidRPr="005710A1">
        <w:rPr>
          <w:rFonts w:asciiTheme="minorHAnsi" w:hAnsiTheme="minorHAnsi" w:cstheme="minorHAnsi"/>
          <w:bCs/>
          <w:sz w:val="22"/>
          <w:szCs w:val="22"/>
        </w:rPr>
        <w:t>Man was to work six days and rest one day because God did; in fact, God took six days, instead of a single instant, to finish His work of creating to make all things to be a model for humanity (</w:t>
      </w:r>
      <w:hyperlink r:id="rId8" w:history="1">
        <w:r w:rsidRPr="005710A1">
          <w:rPr>
            <w:rFonts w:asciiTheme="minorHAnsi" w:hAnsiTheme="minorHAnsi" w:cstheme="minorHAnsi"/>
            <w:bCs/>
            <w:sz w:val="22"/>
            <w:szCs w:val="22"/>
          </w:rPr>
          <w:t>Genesis 2:1-3</w:t>
        </w:r>
      </w:hyperlink>
      <w:r w:rsidRPr="005710A1">
        <w:rPr>
          <w:rFonts w:asciiTheme="minorHAnsi" w:hAnsiTheme="minorHAnsi" w:cstheme="minorHAnsi"/>
          <w:bCs/>
          <w:sz w:val="22"/>
          <w:szCs w:val="22"/>
        </w:rPr>
        <w:t xml:space="preserve">). </w:t>
      </w:r>
    </w:p>
    <w:p w:rsidR="005710A1" w:rsidRDefault="005710A1" w:rsidP="005710A1">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 xml:space="preserve">Now that you have properly defined the words, have the class rewrite the verse in their own words. </w:t>
      </w:r>
    </w:p>
    <w:p w:rsidR="00293767" w:rsidRDefault="005710A1" w:rsidP="00293767">
      <w:pPr>
        <w:pStyle w:val="ListParagraph"/>
        <w:numPr>
          <w:ilvl w:val="0"/>
          <w:numId w:val="6"/>
        </w:numPr>
        <w:rPr>
          <w:rFonts w:asciiTheme="minorHAnsi" w:hAnsiTheme="minorHAnsi" w:cstheme="minorHAnsi"/>
          <w:bCs/>
          <w:sz w:val="22"/>
          <w:szCs w:val="22"/>
        </w:rPr>
      </w:pPr>
      <w:r>
        <w:rPr>
          <w:rFonts w:asciiTheme="minorHAnsi" w:hAnsiTheme="minorHAnsi" w:cstheme="minorHAnsi"/>
          <w:bCs/>
          <w:sz w:val="22"/>
          <w:szCs w:val="22"/>
        </w:rPr>
        <w:t>The Purpose of the Sabbath (Exodus 20:10)</w:t>
      </w:r>
    </w:p>
    <w:p w:rsidR="00293767" w:rsidRDefault="00293767" w:rsidP="00293767">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There are three p</w:t>
      </w:r>
      <w:r w:rsidR="005710A1" w:rsidRPr="00293767">
        <w:rPr>
          <w:rFonts w:asciiTheme="minorHAnsi" w:hAnsiTheme="minorHAnsi" w:cstheme="minorHAnsi"/>
          <w:bCs/>
          <w:sz w:val="22"/>
          <w:szCs w:val="22"/>
        </w:rPr>
        <w:t>urpose</w:t>
      </w:r>
      <w:r>
        <w:rPr>
          <w:rFonts w:asciiTheme="minorHAnsi" w:hAnsiTheme="minorHAnsi" w:cstheme="minorHAnsi"/>
          <w:bCs/>
          <w:sz w:val="22"/>
          <w:szCs w:val="22"/>
        </w:rPr>
        <w:t xml:space="preserve">s outlined by God for why we should honor the Sabbath. </w:t>
      </w:r>
      <w:r w:rsidR="005710A1" w:rsidRPr="00293767">
        <w:rPr>
          <w:rFonts w:asciiTheme="minorHAnsi" w:hAnsiTheme="minorHAnsi" w:cstheme="minorHAnsi"/>
          <w:bCs/>
          <w:sz w:val="22"/>
          <w:szCs w:val="22"/>
        </w:rPr>
        <w:t xml:space="preserve"> </w:t>
      </w:r>
    </w:p>
    <w:p w:rsidR="00293767" w:rsidRDefault="00293767" w:rsidP="00293767">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The first is that we c</w:t>
      </w:r>
      <w:r w:rsidR="005710A1" w:rsidRPr="00293767">
        <w:rPr>
          <w:rFonts w:asciiTheme="minorHAnsi" w:hAnsiTheme="minorHAnsi" w:cstheme="minorHAnsi"/>
          <w:bCs/>
          <w:sz w:val="22"/>
          <w:szCs w:val="22"/>
        </w:rPr>
        <w:t>ease from daily labor</w:t>
      </w:r>
      <w:r>
        <w:rPr>
          <w:rFonts w:asciiTheme="minorHAnsi" w:hAnsiTheme="minorHAnsi" w:cstheme="minorHAnsi"/>
          <w:bCs/>
          <w:sz w:val="22"/>
          <w:szCs w:val="22"/>
        </w:rPr>
        <w:t xml:space="preserve">. </w:t>
      </w:r>
      <w:r w:rsidR="005710A1" w:rsidRPr="00293767">
        <w:rPr>
          <w:rFonts w:asciiTheme="minorHAnsi" w:hAnsiTheme="minorHAnsi" w:cstheme="minorHAnsi"/>
          <w:bCs/>
          <w:sz w:val="22"/>
          <w:szCs w:val="22"/>
        </w:rPr>
        <w:t xml:space="preserve"> </w:t>
      </w:r>
    </w:p>
    <w:p w:rsidR="00293767" w:rsidRDefault="005710A1" w:rsidP="00293767">
      <w:pPr>
        <w:pStyle w:val="ListParagraph"/>
        <w:numPr>
          <w:ilvl w:val="2"/>
          <w:numId w:val="6"/>
        </w:numPr>
        <w:rPr>
          <w:rFonts w:asciiTheme="minorHAnsi" w:hAnsiTheme="minorHAnsi" w:cstheme="minorHAnsi"/>
          <w:bCs/>
          <w:sz w:val="22"/>
          <w:szCs w:val="22"/>
        </w:rPr>
      </w:pPr>
      <w:r w:rsidRPr="00293767">
        <w:rPr>
          <w:rFonts w:asciiTheme="minorHAnsi" w:hAnsiTheme="minorHAnsi" w:cstheme="minorHAnsi"/>
          <w:bCs/>
          <w:sz w:val="22"/>
          <w:szCs w:val="22"/>
        </w:rPr>
        <w:t>The day was kept holy by ceasing all labor on that day. It was to be uniquely set apart to God</w:t>
      </w:r>
      <w:r w:rsidR="00293767">
        <w:rPr>
          <w:rFonts w:asciiTheme="minorHAnsi" w:hAnsiTheme="minorHAnsi" w:cstheme="minorHAnsi"/>
          <w:bCs/>
          <w:sz w:val="22"/>
          <w:szCs w:val="22"/>
        </w:rPr>
        <w:t>.</w:t>
      </w:r>
      <w:r w:rsidRPr="00293767">
        <w:rPr>
          <w:rFonts w:asciiTheme="minorHAnsi" w:hAnsiTheme="minorHAnsi" w:cstheme="minorHAnsi"/>
          <w:bCs/>
          <w:sz w:val="22"/>
          <w:szCs w:val="22"/>
        </w:rPr>
        <w:t xml:space="preserve"> </w:t>
      </w:r>
    </w:p>
    <w:p w:rsidR="001C439C" w:rsidRDefault="00293767" w:rsidP="00293767">
      <w:pPr>
        <w:pStyle w:val="ListParagraph"/>
        <w:numPr>
          <w:ilvl w:val="2"/>
          <w:numId w:val="6"/>
        </w:numPr>
        <w:rPr>
          <w:rFonts w:asciiTheme="minorHAnsi" w:hAnsiTheme="minorHAnsi" w:cstheme="minorHAnsi"/>
          <w:bCs/>
          <w:sz w:val="22"/>
          <w:szCs w:val="22"/>
        </w:rPr>
      </w:pPr>
      <w:r>
        <w:rPr>
          <w:rFonts w:asciiTheme="minorHAnsi" w:hAnsiTheme="minorHAnsi" w:cstheme="minorHAnsi"/>
          <w:bCs/>
          <w:sz w:val="22"/>
          <w:szCs w:val="22"/>
        </w:rPr>
        <w:lastRenderedPageBreak/>
        <w:t>B</w:t>
      </w:r>
      <w:r w:rsidR="005710A1" w:rsidRPr="00293767">
        <w:rPr>
          <w:rFonts w:asciiTheme="minorHAnsi" w:hAnsiTheme="minorHAnsi" w:cstheme="minorHAnsi"/>
          <w:bCs/>
          <w:sz w:val="22"/>
          <w:szCs w:val="22"/>
        </w:rPr>
        <w:t>ut it was more than just a day off. It was intended to cease for labor for the purpose of focusing on the Lord.</w:t>
      </w:r>
      <w:r>
        <w:rPr>
          <w:rFonts w:asciiTheme="minorHAnsi" w:hAnsiTheme="minorHAnsi" w:cstheme="minorHAnsi"/>
          <w:bCs/>
          <w:sz w:val="22"/>
          <w:szCs w:val="22"/>
        </w:rPr>
        <w:t xml:space="preserve"> </w:t>
      </w:r>
    </w:p>
    <w:p w:rsidR="005710A1" w:rsidRDefault="00293767" w:rsidP="00293767">
      <w:pPr>
        <w:pStyle w:val="ListParagraph"/>
        <w:numPr>
          <w:ilvl w:val="2"/>
          <w:numId w:val="6"/>
        </w:numPr>
        <w:rPr>
          <w:rFonts w:asciiTheme="minorHAnsi" w:hAnsiTheme="minorHAnsi" w:cstheme="minorHAnsi"/>
          <w:bCs/>
          <w:sz w:val="22"/>
          <w:szCs w:val="22"/>
        </w:rPr>
      </w:pPr>
      <w:bookmarkStart w:id="0" w:name="_GoBack"/>
      <w:bookmarkEnd w:id="0"/>
      <w:r>
        <w:rPr>
          <w:rFonts w:asciiTheme="minorHAnsi" w:hAnsiTheme="minorHAnsi" w:cstheme="minorHAnsi"/>
          <w:bCs/>
          <w:sz w:val="22"/>
          <w:szCs w:val="22"/>
        </w:rPr>
        <w:t>How does this contrast with people’s opinion of Sunday today?</w:t>
      </w:r>
    </w:p>
    <w:p w:rsidR="00293767" w:rsidRDefault="00293767" w:rsidP="00293767">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 xml:space="preserve">The second reason is for God’s people to focus on Him. </w:t>
      </w:r>
    </w:p>
    <w:p w:rsidR="00293767" w:rsidRDefault="005710A1" w:rsidP="00293767">
      <w:pPr>
        <w:pStyle w:val="ListParagraph"/>
        <w:numPr>
          <w:ilvl w:val="2"/>
          <w:numId w:val="6"/>
        </w:numPr>
        <w:rPr>
          <w:rFonts w:asciiTheme="minorHAnsi" w:hAnsiTheme="minorHAnsi" w:cstheme="minorHAnsi"/>
          <w:bCs/>
          <w:sz w:val="22"/>
          <w:szCs w:val="22"/>
        </w:rPr>
      </w:pPr>
      <w:r w:rsidRPr="00293767">
        <w:rPr>
          <w:rFonts w:asciiTheme="minorHAnsi" w:hAnsiTheme="minorHAnsi" w:cstheme="minorHAnsi"/>
          <w:bCs/>
          <w:sz w:val="22"/>
          <w:szCs w:val="22"/>
        </w:rPr>
        <w:t xml:space="preserve">Truly observing the Sabbath was more than not working. It was dedicating one day to God and away from our own work, way, and pleasures. God wants to reveal to us the benefit of His rest and pleasure in our lives, not our own. </w:t>
      </w:r>
    </w:p>
    <w:p w:rsidR="00293767" w:rsidRDefault="005710A1" w:rsidP="00293767">
      <w:pPr>
        <w:pStyle w:val="ListParagraph"/>
        <w:numPr>
          <w:ilvl w:val="2"/>
          <w:numId w:val="6"/>
        </w:numPr>
        <w:rPr>
          <w:rFonts w:asciiTheme="minorHAnsi" w:hAnsiTheme="minorHAnsi" w:cstheme="minorHAnsi"/>
          <w:bCs/>
          <w:sz w:val="22"/>
          <w:szCs w:val="22"/>
        </w:rPr>
      </w:pPr>
      <w:r w:rsidRPr="00293767">
        <w:rPr>
          <w:rFonts w:asciiTheme="minorHAnsi" w:hAnsiTheme="minorHAnsi" w:cstheme="minorHAnsi"/>
          <w:bCs/>
          <w:sz w:val="22"/>
          <w:szCs w:val="22"/>
        </w:rPr>
        <w:t>Adam and Eve were made on the 6</w:t>
      </w:r>
      <w:r w:rsidRPr="00293767">
        <w:rPr>
          <w:rFonts w:asciiTheme="minorHAnsi" w:hAnsiTheme="minorHAnsi" w:cstheme="minorHAnsi"/>
          <w:bCs/>
          <w:sz w:val="22"/>
          <w:szCs w:val="22"/>
          <w:vertAlign w:val="superscript"/>
        </w:rPr>
        <w:t>th</w:t>
      </w:r>
      <w:r w:rsidRPr="00293767">
        <w:rPr>
          <w:rFonts w:asciiTheme="minorHAnsi" w:hAnsiTheme="minorHAnsi" w:cstheme="minorHAnsi"/>
          <w:bCs/>
          <w:sz w:val="22"/>
          <w:szCs w:val="22"/>
        </w:rPr>
        <w:t xml:space="preserve"> day, and on that day</w:t>
      </w:r>
      <w:r w:rsidR="00293767">
        <w:rPr>
          <w:rFonts w:asciiTheme="minorHAnsi" w:hAnsiTheme="minorHAnsi" w:cstheme="minorHAnsi"/>
          <w:bCs/>
          <w:sz w:val="22"/>
          <w:szCs w:val="22"/>
        </w:rPr>
        <w:t>,</w:t>
      </w:r>
      <w:r w:rsidRPr="00293767">
        <w:rPr>
          <w:rFonts w:asciiTheme="minorHAnsi" w:hAnsiTheme="minorHAnsi" w:cstheme="minorHAnsi"/>
          <w:bCs/>
          <w:sz w:val="22"/>
          <w:szCs w:val="22"/>
        </w:rPr>
        <w:t xml:space="preserve"> Adam named every animal. The next day was the first Sabbath, giving Adam and Eve time to meet with God and focus on their relationship with Him.  </w:t>
      </w:r>
    </w:p>
    <w:p w:rsidR="00293767" w:rsidRDefault="005710A1" w:rsidP="00293767">
      <w:pPr>
        <w:pStyle w:val="ListParagraph"/>
        <w:numPr>
          <w:ilvl w:val="2"/>
          <w:numId w:val="6"/>
        </w:numPr>
        <w:rPr>
          <w:rFonts w:asciiTheme="minorHAnsi" w:hAnsiTheme="minorHAnsi" w:cstheme="minorHAnsi"/>
          <w:bCs/>
          <w:sz w:val="22"/>
          <w:szCs w:val="22"/>
        </w:rPr>
      </w:pPr>
      <w:r w:rsidRPr="00293767">
        <w:rPr>
          <w:rFonts w:asciiTheme="minorHAnsi" w:hAnsiTheme="minorHAnsi" w:cstheme="minorHAnsi"/>
          <w:bCs/>
          <w:sz w:val="22"/>
          <w:szCs w:val="22"/>
        </w:rPr>
        <w:t xml:space="preserve">God used that day so that they could know Him and His ways. God’s intention has never changed.  </w:t>
      </w:r>
    </w:p>
    <w:p w:rsidR="00293767" w:rsidRDefault="00293767" w:rsidP="00293767">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 xml:space="preserve">The third reason is for God’s people to be separate from the rest of the world. </w:t>
      </w:r>
      <w:r w:rsidR="005710A1" w:rsidRPr="00293767">
        <w:rPr>
          <w:rFonts w:asciiTheme="minorHAnsi" w:hAnsiTheme="minorHAnsi" w:cstheme="minorHAnsi"/>
          <w:bCs/>
          <w:sz w:val="22"/>
          <w:szCs w:val="22"/>
        </w:rPr>
        <w:t xml:space="preserve">  </w:t>
      </w:r>
    </w:p>
    <w:p w:rsidR="00293767" w:rsidRDefault="005710A1" w:rsidP="00293767">
      <w:pPr>
        <w:pStyle w:val="ListParagraph"/>
        <w:numPr>
          <w:ilvl w:val="2"/>
          <w:numId w:val="6"/>
        </w:numPr>
        <w:rPr>
          <w:rFonts w:asciiTheme="minorHAnsi" w:hAnsiTheme="minorHAnsi" w:cstheme="minorHAnsi"/>
          <w:bCs/>
          <w:sz w:val="22"/>
          <w:szCs w:val="22"/>
        </w:rPr>
      </w:pPr>
      <w:r w:rsidRPr="00293767">
        <w:rPr>
          <w:rFonts w:asciiTheme="minorHAnsi" w:hAnsiTheme="minorHAnsi" w:cstheme="minorHAnsi"/>
          <w:bCs/>
          <w:sz w:val="22"/>
          <w:szCs w:val="22"/>
        </w:rPr>
        <w:t xml:space="preserve">Observing the Sabbath sets God’s people apart from those who believe in other gods – or no god at all.  </w:t>
      </w:r>
    </w:p>
    <w:p w:rsidR="00293767" w:rsidRDefault="005710A1" w:rsidP="00293767">
      <w:pPr>
        <w:pStyle w:val="ListParagraph"/>
        <w:numPr>
          <w:ilvl w:val="2"/>
          <w:numId w:val="6"/>
        </w:numPr>
        <w:rPr>
          <w:rFonts w:asciiTheme="minorHAnsi" w:hAnsiTheme="minorHAnsi" w:cstheme="minorHAnsi"/>
          <w:bCs/>
          <w:sz w:val="22"/>
          <w:szCs w:val="22"/>
        </w:rPr>
      </w:pPr>
      <w:r w:rsidRPr="00293767">
        <w:rPr>
          <w:rFonts w:asciiTheme="minorHAnsi" w:hAnsiTheme="minorHAnsi" w:cstheme="minorHAnsi"/>
          <w:bCs/>
          <w:sz w:val="22"/>
          <w:szCs w:val="22"/>
        </w:rPr>
        <w:t xml:space="preserve">Faithful adherence to this command demonstrates in Whom you believe will provide for your needs. Either you trust that God can provide for your needs in 6 days of labor, or you trust that you can better provide for your needs with 7 days of labor.  </w:t>
      </w:r>
    </w:p>
    <w:p w:rsidR="005710A1" w:rsidRDefault="005710A1" w:rsidP="00293767">
      <w:pPr>
        <w:pStyle w:val="ListParagraph"/>
        <w:numPr>
          <w:ilvl w:val="2"/>
          <w:numId w:val="6"/>
        </w:numPr>
        <w:rPr>
          <w:rFonts w:asciiTheme="minorHAnsi" w:hAnsiTheme="minorHAnsi" w:cstheme="minorHAnsi"/>
          <w:bCs/>
          <w:sz w:val="22"/>
          <w:szCs w:val="22"/>
        </w:rPr>
      </w:pPr>
      <w:r w:rsidRPr="00293767">
        <w:rPr>
          <w:rFonts w:asciiTheme="minorHAnsi" w:hAnsiTheme="minorHAnsi" w:cstheme="minorHAnsi"/>
          <w:bCs/>
          <w:sz w:val="22"/>
          <w:szCs w:val="22"/>
        </w:rPr>
        <w:t xml:space="preserve">Those who truly work and worship as God intended are separated by faithful obedience to this command. </w:t>
      </w:r>
    </w:p>
    <w:p w:rsidR="00293767" w:rsidRDefault="00293767" w:rsidP="00293767">
      <w:pPr>
        <w:pStyle w:val="ListParagraph"/>
        <w:numPr>
          <w:ilvl w:val="0"/>
          <w:numId w:val="6"/>
        </w:numPr>
        <w:rPr>
          <w:rFonts w:asciiTheme="minorHAnsi" w:hAnsiTheme="minorHAnsi" w:cstheme="minorHAnsi"/>
          <w:bCs/>
          <w:sz w:val="22"/>
          <w:szCs w:val="22"/>
        </w:rPr>
      </w:pPr>
      <w:r>
        <w:rPr>
          <w:rFonts w:asciiTheme="minorHAnsi" w:hAnsiTheme="minorHAnsi" w:cstheme="minorHAnsi"/>
          <w:bCs/>
          <w:sz w:val="22"/>
          <w:szCs w:val="22"/>
        </w:rPr>
        <w:t xml:space="preserve">The Promise of the Sabbath </w:t>
      </w:r>
      <w:r w:rsidRPr="005710A1">
        <w:rPr>
          <w:rFonts w:asciiTheme="minorHAnsi" w:hAnsiTheme="minorHAnsi" w:cstheme="minorHAnsi"/>
          <w:bCs/>
          <w:sz w:val="22"/>
          <w:szCs w:val="22"/>
        </w:rPr>
        <w:t>(Isaiah 58:13-14)</w:t>
      </w:r>
    </w:p>
    <w:p w:rsidR="00293767" w:rsidRDefault="005710A1" w:rsidP="00293767">
      <w:pPr>
        <w:pStyle w:val="ListParagraph"/>
        <w:numPr>
          <w:ilvl w:val="1"/>
          <w:numId w:val="6"/>
        </w:numPr>
        <w:rPr>
          <w:rFonts w:asciiTheme="minorHAnsi" w:hAnsiTheme="minorHAnsi" w:cstheme="minorHAnsi"/>
          <w:bCs/>
          <w:sz w:val="22"/>
          <w:szCs w:val="22"/>
        </w:rPr>
      </w:pPr>
      <w:r w:rsidRPr="00293767">
        <w:rPr>
          <w:rFonts w:asciiTheme="minorHAnsi" w:hAnsiTheme="minorHAnsi" w:cstheme="minorHAnsi"/>
          <w:bCs/>
          <w:sz w:val="22"/>
          <w:szCs w:val="22"/>
        </w:rPr>
        <w:t xml:space="preserve">By keeping the Sabbath holy, we show our love for God and His law, and He promises blessings and delight. Ultimately, keeping this commandment is not to be a burden of strict rules to follow, but be a delight and bring a benefit. </w:t>
      </w:r>
    </w:p>
    <w:p w:rsidR="00293767" w:rsidRDefault="00EB5EAD" w:rsidP="00293767">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 xml:space="preserve">Vs. 13: </w:t>
      </w:r>
      <w:r w:rsidR="005710A1" w:rsidRPr="00293767">
        <w:rPr>
          <w:rFonts w:asciiTheme="minorHAnsi" w:hAnsiTheme="minorHAnsi" w:cstheme="minorHAnsi"/>
          <w:bCs/>
          <w:sz w:val="22"/>
          <w:szCs w:val="22"/>
        </w:rPr>
        <w:t>If on the Sabbath, we stop…</w:t>
      </w:r>
    </w:p>
    <w:p w:rsidR="00EB5EAD" w:rsidRDefault="00EB5EAD" w:rsidP="00EB5EAD">
      <w:pPr>
        <w:pStyle w:val="ListParagraph"/>
        <w:numPr>
          <w:ilvl w:val="2"/>
          <w:numId w:val="6"/>
        </w:numPr>
        <w:rPr>
          <w:rFonts w:asciiTheme="minorHAnsi" w:hAnsiTheme="minorHAnsi" w:cstheme="minorHAnsi"/>
          <w:bCs/>
          <w:sz w:val="22"/>
          <w:szCs w:val="22"/>
        </w:rPr>
      </w:pPr>
      <w:r>
        <w:rPr>
          <w:rFonts w:asciiTheme="minorHAnsi" w:hAnsiTheme="minorHAnsi" w:cstheme="minorHAnsi"/>
          <w:bCs/>
          <w:sz w:val="22"/>
          <w:szCs w:val="22"/>
        </w:rPr>
        <w:t xml:space="preserve">Compare the first part of verse 13 with the end of the verse as you work through it. </w:t>
      </w:r>
    </w:p>
    <w:p w:rsidR="00293767" w:rsidRDefault="00EB5EAD" w:rsidP="00293767">
      <w:pPr>
        <w:pStyle w:val="ListParagraph"/>
        <w:numPr>
          <w:ilvl w:val="2"/>
          <w:numId w:val="6"/>
        </w:numPr>
        <w:rPr>
          <w:rFonts w:asciiTheme="minorHAnsi" w:hAnsiTheme="minorHAnsi" w:cstheme="minorHAnsi"/>
          <w:bCs/>
          <w:sz w:val="22"/>
          <w:szCs w:val="22"/>
        </w:rPr>
      </w:pPr>
      <w:r>
        <w:rPr>
          <w:rFonts w:asciiTheme="minorHAnsi" w:hAnsiTheme="minorHAnsi" w:cstheme="minorHAnsi"/>
          <w:bCs/>
          <w:sz w:val="22"/>
          <w:szCs w:val="22"/>
        </w:rPr>
        <w:t xml:space="preserve">“Turn away thy foot”: </w:t>
      </w:r>
      <w:r w:rsidR="005710A1" w:rsidRPr="00293767">
        <w:rPr>
          <w:rFonts w:asciiTheme="minorHAnsi" w:hAnsiTheme="minorHAnsi" w:cstheme="minorHAnsi"/>
          <w:bCs/>
          <w:sz w:val="22"/>
          <w:szCs w:val="22"/>
        </w:rPr>
        <w:t>Going our own ways</w:t>
      </w:r>
      <w:r>
        <w:rPr>
          <w:rFonts w:asciiTheme="minorHAnsi" w:hAnsiTheme="minorHAnsi" w:cstheme="minorHAnsi"/>
          <w:bCs/>
          <w:sz w:val="22"/>
          <w:szCs w:val="22"/>
        </w:rPr>
        <w:t xml:space="preserve">; </w:t>
      </w:r>
      <w:r w:rsidR="005710A1" w:rsidRPr="00293767">
        <w:rPr>
          <w:rFonts w:asciiTheme="minorHAnsi" w:hAnsiTheme="minorHAnsi" w:cstheme="minorHAnsi"/>
          <w:bCs/>
          <w:sz w:val="22"/>
          <w:szCs w:val="22"/>
        </w:rPr>
        <w:t>doing things that are against God’s way</w:t>
      </w:r>
      <w:r>
        <w:rPr>
          <w:rFonts w:asciiTheme="minorHAnsi" w:hAnsiTheme="minorHAnsi" w:cstheme="minorHAnsi"/>
          <w:bCs/>
          <w:sz w:val="22"/>
          <w:szCs w:val="22"/>
        </w:rPr>
        <w:t>;</w:t>
      </w:r>
      <w:r w:rsidR="005710A1" w:rsidRPr="00293767">
        <w:rPr>
          <w:rFonts w:asciiTheme="minorHAnsi" w:hAnsiTheme="minorHAnsi" w:cstheme="minorHAnsi"/>
          <w:bCs/>
          <w:sz w:val="22"/>
          <w:szCs w:val="22"/>
        </w:rPr>
        <w:t xml:space="preserve"> doing things in a way that ignores God’s way of handling life</w:t>
      </w:r>
      <w:r>
        <w:rPr>
          <w:rFonts w:asciiTheme="minorHAnsi" w:hAnsiTheme="minorHAnsi" w:cstheme="minorHAnsi"/>
          <w:bCs/>
          <w:sz w:val="22"/>
          <w:szCs w:val="22"/>
        </w:rPr>
        <w:t>.</w:t>
      </w:r>
    </w:p>
    <w:p w:rsidR="00293767" w:rsidRDefault="00EB5EAD" w:rsidP="00293767">
      <w:pPr>
        <w:pStyle w:val="ListParagraph"/>
        <w:numPr>
          <w:ilvl w:val="2"/>
          <w:numId w:val="6"/>
        </w:numPr>
        <w:rPr>
          <w:rFonts w:asciiTheme="minorHAnsi" w:hAnsiTheme="minorHAnsi" w:cstheme="minorHAnsi"/>
          <w:bCs/>
          <w:sz w:val="22"/>
          <w:szCs w:val="22"/>
        </w:rPr>
      </w:pPr>
      <w:r>
        <w:rPr>
          <w:rFonts w:asciiTheme="minorHAnsi" w:hAnsiTheme="minorHAnsi" w:cstheme="minorHAnsi"/>
          <w:bCs/>
          <w:sz w:val="22"/>
          <w:szCs w:val="22"/>
        </w:rPr>
        <w:t xml:space="preserve">“Doing </w:t>
      </w:r>
      <w:r w:rsidRPr="00EB5EAD">
        <w:rPr>
          <w:rFonts w:asciiTheme="minorHAnsi" w:hAnsiTheme="minorHAnsi" w:cstheme="minorHAnsi"/>
          <w:bCs/>
          <w:i/>
          <w:sz w:val="22"/>
          <w:szCs w:val="22"/>
          <w:u w:val="single"/>
        </w:rPr>
        <w:t>thy</w:t>
      </w:r>
      <w:r>
        <w:rPr>
          <w:rFonts w:asciiTheme="minorHAnsi" w:hAnsiTheme="minorHAnsi" w:cstheme="minorHAnsi"/>
          <w:bCs/>
          <w:sz w:val="22"/>
          <w:szCs w:val="22"/>
        </w:rPr>
        <w:t xml:space="preserve"> pleasure on </w:t>
      </w:r>
      <w:r w:rsidRPr="00EB5EAD">
        <w:rPr>
          <w:rFonts w:asciiTheme="minorHAnsi" w:hAnsiTheme="minorHAnsi" w:cstheme="minorHAnsi"/>
          <w:bCs/>
          <w:i/>
          <w:sz w:val="22"/>
          <w:szCs w:val="22"/>
          <w:u w:val="single"/>
        </w:rPr>
        <w:t>my</w:t>
      </w:r>
      <w:r>
        <w:rPr>
          <w:rFonts w:asciiTheme="minorHAnsi" w:hAnsiTheme="minorHAnsi" w:cstheme="minorHAnsi"/>
          <w:bCs/>
          <w:sz w:val="22"/>
          <w:szCs w:val="22"/>
        </w:rPr>
        <w:t xml:space="preserve"> holy day”: </w:t>
      </w:r>
      <w:r w:rsidR="005710A1" w:rsidRPr="00293767">
        <w:rPr>
          <w:rFonts w:asciiTheme="minorHAnsi" w:hAnsiTheme="minorHAnsi" w:cstheme="minorHAnsi"/>
          <w:bCs/>
          <w:sz w:val="22"/>
          <w:szCs w:val="22"/>
        </w:rPr>
        <w:t>Seeking our own pleasure</w:t>
      </w:r>
      <w:r>
        <w:rPr>
          <w:rFonts w:asciiTheme="minorHAnsi" w:hAnsiTheme="minorHAnsi" w:cstheme="minorHAnsi"/>
          <w:bCs/>
          <w:sz w:val="22"/>
          <w:szCs w:val="22"/>
        </w:rPr>
        <w:t xml:space="preserve">; </w:t>
      </w:r>
      <w:r w:rsidR="005710A1" w:rsidRPr="00293767">
        <w:rPr>
          <w:rFonts w:asciiTheme="minorHAnsi" w:hAnsiTheme="minorHAnsi" w:cstheme="minorHAnsi"/>
          <w:bCs/>
          <w:sz w:val="22"/>
          <w:szCs w:val="22"/>
        </w:rPr>
        <w:t>wanting to be pleased rather than be pleasing to the Lord</w:t>
      </w:r>
      <w:r>
        <w:rPr>
          <w:rFonts w:asciiTheme="minorHAnsi" w:hAnsiTheme="minorHAnsi" w:cstheme="minorHAnsi"/>
          <w:bCs/>
          <w:sz w:val="22"/>
          <w:szCs w:val="22"/>
        </w:rPr>
        <w:t>.</w:t>
      </w:r>
    </w:p>
    <w:p w:rsidR="005710A1" w:rsidRDefault="00EB5EAD" w:rsidP="00293767">
      <w:pPr>
        <w:pStyle w:val="ListParagraph"/>
        <w:numPr>
          <w:ilvl w:val="2"/>
          <w:numId w:val="6"/>
        </w:numPr>
        <w:rPr>
          <w:rFonts w:asciiTheme="minorHAnsi" w:hAnsiTheme="minorHAnsi" w:cstheme="minorHAnsi"/>
          <w:bCs/>
          <w:sz w:val="22"/>
          <w:szCs w:val="22"/>
        </w:rPr>
      </w:pPr>
      <w:r>
        <w:rPr>
          <w:rFonts w:asciiTheme="minorHAnsi" w:hAnsiTheme="minorHAnsi" w:cstheme="minorHAnsi"/>
          <w:bCs/>
          <w:sz w:val="22"/>
          <w:szCs w:val="22"/>
        </w:rPr>
        <w:t xml:space="preserve">“And call the sabbath a delight…”: </w:t>
      </w:r>
      <w:r w:rsidR="005710A1" w:rsidRPr="00293767">
        <w:rPr>
          <w:rFonts w:asciiTheme="minorHAnsi" w:hAnsiTheme="minorHAnsi" w:cstheme="minorHAnsi"/>
          <w:bCs/>
          <w:sz w:val="22"/>
          <w:szCs w:val="22"/>
        </w:rPr>
        <w:t>Speaking our own words</w:t>
      </w:r>
      <w:r>
        <w:rPr>
          <w:rFonts w:asciiTheme="minorHAnsi" w:hAnsiTheme="minorHAnsi" w:cstheme="minorHAnsi"/>
          <w:bCs/>
          <w:sz w:val="22"/>
          <w:szCs w:val="22"/>
        </w:rPr>
        <w:t xml:space="preserve">; </w:t>
      </w:r>
      <w:r w:rsidR="005710A1" w:rsidRPr="00293767">
        <w:rPr>
          <w:rFonts w:asciiTheme="minorHAnsi" w:hAnsiTheme="minorHAnsi" w:cstheme="minorHAnsi"/>
          <w:bCs/>
          <w:sz w:val="22"/>
          <w:szCs w:val="22"/>
        </w:rPr>
        <w:t>conversation that doesn’t edify others, or glorify God; words that speak only what you want to hear, convincing yourself and others to follow your own ways and your own pleasure</w:t>
      </w:r>
      <w:r>
        <w:rPr>
          <w:rFonts w:asciiTheme="minorHAnsi" w:hAnsiTheme="minorHAnsi" w:cstheme="minorHAnsi"/>
          <w:bCs/>
          <w:sz w:val="22"/>
          <w:szCs w:val="22"/>
        </w:rPr>
        <w:t>.</w:t>
      </w:r>
    </w:p>
    <w:p w:rsidR="00293767" w:rsidRDefault="00EB5EAD" w:rsidP="00293767">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 xml:space="preserve">Vs. 14: </w:t>
      </w:r>
      <w:r w:rsidR="005710A1" w:rsidRPr="00293767">
        <w:rPr>
          <w:rFonts w:asciiTheme="minorHAnsi" w:hAnsiTheme="minorHAnsi" w:cstheme="minorHAnsi"/>
          <w:bCs/>
          <w:sz w:val="22"/>
          <w:szCs w:val="22"/>
        </w:rPr>
        <w:t xml:space="preserve">Then God will promise to grant you…  </w:t>
      </w:r>
    </w:p>
    <w:p w:rsidR="00293767" w:rsidRDefault="005710A1" w:rsidP="00293767">
      <w:pPr>
        <w:pStyle w:val="ListParagraph"/>
        <w:numPr>
          <w:ilvl w:val="2"/>
          <w:numId w:val="6"/>
        </w:numPr>
        <w:rPr>
          <w:rFonts w:asciiTheme="minorHAnsi" w:hAnsiTheme="minorHAnsi" w:cstheme="minorHAnsi"/>
          <w:bCs/>
          <w:sz w:val="22"/>
          <w:szCs w:val="22"/>
        </w:rPr>
      </w:pPr>
      <w:r w:rsidRPr="00293767">
        <w:rPr>
          <w:rFonts w:asciiTheme="minorHAnsi" w:hAnsiTheme="minorHAnsi" w:cstheme="minorHAnsi"/>
          <w:bCs/>
          <w:sz w:val="22"/>
          <w:szCs w:val="22"/>
        </w:rPr>
        <w:t>Pleasure (“delight”)</w:t>
      </w:r>
    </w:p>
    <w:p w:rsidR="00293767" w:rsidRDefault="005710A1" w:rsidP="00293767">
      <w:pPr>
        <w:pStyle w:val="ListParagraph"/>
        <w:numPr>
          <w:ilvl w:val="2"/>
          <w:numId w:val="6"/>
        </w:numPr>
        <w:rPr>
          <w:rFonts w:asciiTheme="minorHAnsi" w:hAnsiTheme="minorHAnsi" w:cstheme="minorHAnsi"/>
          <w:bCs/>
          <w:sz w:val="22"/>
          <w:szCs w:val="22"/>
        </w:rPr>
      </w:pPr>
      <w:r w:rsidRPr="00293767">
        <w:rPr>
          <w:rFonts w:asciiTheme="minorHAnsi" w:hAnsiTheme="minorHAnsi" w:cstheme="minorHAnsi"/>
          <w:bCs/>
          <w:sz w:val="22"/>
          <w:szCs w:val="22"/>
        </w:rPr>
        <w:t>Rest and Comfort (“ride upon the high places …”)</w:t>
      </w:r>
    </w:p>
    <w:p w:rsidR="005710A1" w:rsidRPr="00293767" w:rsidRDefault="005710A1" w:rsidP="00293767">
      <w:pPr>
        <w:pStyle w:val="ListParagraph"/>
        <w:numPr>
          <w:ilvl w:val="2"/>
          <w:numId w:val="6"/>
        </w:numPr>
        <w:rPr>
          <w:rFonts w:asciiTheme="minorHAnsi" w:hAnsiTheme="minorHAnsi" w:cstheme="minorHAnsi"/>
          <w:bCs/>
          <w:sz w:val="22"/>
          <w:szCs w:val="22"/>
        </w:rPr>
      </w:pPr>
      <w:r w:rsidRPr="00293767">
        <w:rPr>
          <w:rFonts w:asciiTheme="minorHAnsi" w:hAnsiTheme="minorHAnsi" w:cstheme="minorHAnsi"/>
          <w:bCs/>
          <w:sz w:val="22"/>
          <w:szCs w:val="22"/>
        </w:rPr>
        <w:t>Blessing for your life (“feed thee …”)</w:t>
      </w:r>
    </w:p>
    <w:p w:rsidR="005710A1" w:rsidRPr="005710A1" w:rsidRDefault="005710A1" w:rsidP="005710A1">
      <w:pPr>
        <w:rPr>
          <w:rFonts w:asciiTheme="minorHAnsi" w:hAnsiTheme="minorHAnsi" w:cstheme="minorHAnsi"/>
          <w:bCs/>
          <w:sz w:val="22"/>
          <w:szCs w:val="22"/>
        </w:rPr>
      </w:pPr>
    </w:p>
    <w:p w:rsidR="005710A1" w:rsidRPr="00293767" w:rsidRDefault="00293767" w:rsidP="005710A1">
      <w:pPr>
        <w:rPr>
          <w:rFonts w:asciiTheme="minorHAnsi" w:hAnsiTheme="minorHAnsi" w:cstheme="minorHAnsi"/>
          <w:bCs/>
          <w:sz w:val="22"/>
          <w:szCs w:val="22"/>
        </w:rPr>
      </w:pPr>
      <w:r>
        <w:rPr>
          <w:rFonts w:asciiTheme="minorHAnsi" w:hAnsiTheme="minorHAnsi" w:cstheme="minorHAnsi"/>
          <w:bCs/>
          <w:sz w:val="22"/>
          <w:szCs w:val="22"/>
        </w:rPr>
        <w:t>D</w:t>
      </w:r>
      <w:r w:rsidRPr="00293767">
        <w:rPr>
          <w:rFonts w:asciiTheme="minorHAnsi" w:hAnsiTheme="minorHAnsi" w:cstheme="minorHAnsi"/>
          <w:bCs/>
          <w:sz w:val="22"/>
          <w:szCs w:val="22"/>
        </w:rPr>
        <w:t>ISCUSSION QUESTION</w:t>
      </w:r>
      <w:r>
        <w:rPr>
          <w:rFonts w:asciiTheme="minorHAnsi" w:hAnsiTheme="minorHAnsi" w:cstheme="minorHAnsi"/>
          <w:bCs/>
          <w:sz w:val="22"/>
          <w:szCs w:val="22"/>
        </w:rPr>
        <w:t>S</w:t>
      </w:r>
      <w:r w:rsidR="005710A1" w:rsidRPr="00293767">
        <w:rPr>
          <w:rFonts w:asciiTheme="minorHAnsi" w:hAnsiTheme="minorHAnsi" w:cstheme="minorHAnsi"/>
          <w:bCs/>
          <w:sz w:val="22"/>
          <w:szCs w:val="22"/>
        </w:rPr>
        <w:t xml:space="preserve">:  </w:t>
      </w:r>
    </w:p>
    <w:p w:rsidR="00EB5EAD" w:rsidRDefault="00EB5EAD" w:rsidP="00EB5EAD">
      <w:pPr>
        <w:pStyle w:val="ListParagraph"/>
        <w:numPr>
          <w:ilvl w:val="0"/>
          <w:numId w:val="7"/>
        </w:numPr>
        <w:rPr>
          <w:rFonts w:asciiTheme="minorHAnsi" w:hAnsiTheme="minorHAnsi" w:cstheme="minorHAnsi"/>
          <w:bCs/>
          <w:sz w:val="22"/>
          <w:szCs w:val="22"/>
        </w:rPr>
      </w:pPr>
      <w:r>
        <w:rPr>
          <w:rFonts w:asciiTheme="minorHAnsi" w:hAnsiTheme="minorHAnsi" w:cstheme="minorHAnsi"/>
          <w:bCs/>
          <w:sz w:val="22"/>
          <w:szCs w:val="22"/>
        </w:rPr>
        <w:t xml:space="preserve">How have people’s attitudes toward Sunday changed in your lifetime? How have your personal attitudes changed? </w:t>
      </w:r>
    </w:p>
    <w:p w:rsidR="00293767" w:rsidRDefault="005710A1" w:rsidP="00293767">
      <w:pPr>
        <w:pStyle w:val="ListParagraph"/>
        <w:numPr>
          <w:ilvl w:val="0"/>
          <w:numId w:val="7"/>
        </w:numPr>
        <w:rPr>
          <w:rFonts w:asciiTheme="minorHAnsi" w:hAnsiTheme="minorHAnsi" w:cstheme="minorHAnsi"/>
          <w:bCs/>
          <w:sz w:val="22"/>
          <w:szCs w:val="22"/>
        </w:rPr>
      </w:pPr>
      <w:r w:rsidRPr="00293767">
        <w:rPr>
          <w:rFonts w:asciiTheme="minorHAnsi" w:hAnsiTheme="minorHAnsi" w:cstheme="minorHAnsi"/>
          <w:bCs/>
          <w:sz w:val="22"/>
          <w:szCs w:val="22"/>
        </w:rPr>
        <w:t>What are some ways today that we can become distracted from focusing our attention on God, His Word, and His Ways on Sundays</w:t>
      </w:r>
      <w:r w:rsidR="00293767">
        <w:rPr>
          <w:rFonts w:asciiTheme="minorHAnsi" w:hAnsiTheme="minorHAnsi" w:cstheme="minorHAnsi"/>
          <w:bCs/>
          <w:sz w:val="22"/>
          <w:szCs w:val="22"/>
        </w:rPr>
        <w:t>?</w:t>
      </w:r>
    </w:p>
    <w:p w:rsidR="00293767" w:rsidRDefault="005710A1" w:rsidP="00293767">
      <w:pPr>
        <w:pStyle w:val="ListParagraph"/>
        <w:numPr>
          <w:ilvl w:val="0"/>
          <w:numId w:val="7"/>
        </w:numPr>
        <w:rPr>
          <w:rFonts w:asciiTheme="minorHAnsi" w:hAnsiTheme="minorHAnsi" w:cstheme="minorHAnsi"/>
          <w:bCs/>
          <w:sz w:val="22"/>
          <w:szCs w:val="22"/>
        </w:rPr>
      </w:pPr>
      <w:r w:rsidRPr="00293767">
        <w:rPr>
          <w:rFonts w:asciiTheme="minorHAnsi" w:hAnsiTheme="minorHAnsi" w:cstheme="minorHAnsi"/>
          <w:bCs/>
          <w:sz w:val="22"/>
          <w:szCs w:val="22"/>
        </w:rPr>
        <w:t>What are some examples of “going our own way” on the Sabbath? What about “seeking our own pleasure”? What about “speaking our own words”?</w:t>
      </w:r>
    </w:p>
    <w:p w:rsidR="00293767" w:rsidRDefault="00293767" w:rsidP="00293767">
      <w:pPr>
        <w:rPr>
          <w:rFonts w:asciiTheme="minorHAnsi" w:hAnsiTheme="minorHAnsi" w:cstheme="minorHAnsi"/>
          <w:bCs/>
          <w:sz w:val="22"/>
          <w:szCs w:val="22"/>
        </w:rPr>
      </w:pPr>
    </w:p>
    <w:p w:rsidR="00293767" w:rsidRDefault="00293767" w:rsidP="00293767">
      <w:pPr>
        <w:rPr>
          <w:rFonts w:asciiTheme="minorHAnsi" w:hAnsiTheme="minorHAnsi" w:cstheme="minorHAnsi"/>
          <w:bCs/>
          <w:sz w:val="22"/>
          <w:szCs w:val="22"/>
        </w:rPr>
      </w:pPr>
      <w:r>
        <w:rPr>
          <w:rFonts w:asciiTheme="minorHAnsi" w:hAnsiTheme="minorHAnsi" w:cstheme="minorHAnsi"/>
          <w:bCs/>
          <w:sz w:val="22"/>
          <w:szCs w:val="22"/>
        </w:rPr>
        <w:t>TO DO: Remember next Sunday and faithfully attend…NO EXCUSES!</w:t>
      </w:r>
    </w:p>
    <w:p w:rsidR="009D280F" w:rsidRDefault="009D280F" w:rsidP="00293767">
      <w:pPr>
        <w:rPr>
          <w:rFonts w:asciiTheme="minorHAnsi" w:hAnsiTheme="minorHAnsi" w:cstheme="minorHAnsi"/>
          <w:bCs/>
          <w:sz w:val="22"/>
          <w:szCs w:val="22"/>
        </w:rPr>
      </w:pPr>
    </w:p>
    <w:p w:rsidR="00D27930" w:rsidRPr="00EB5EAD" w:rsidRDefault="009D280F" w:rsidP="005710A1">
      <w:pPr>
        <w:rPr>
          <w:rFonts w:asciiTheme="minorHAnsi" w:hAnsiTheme="minorHAnsi" w:cstheme="minorHAnsi"/>
          <w:bCs/>
          <w:sz w:val="22"/>
          <w:szCs w:val="22"/>
        </w:rPr>
      </w:pPr>
      <w:r>
        <w:rPr>
          <w:rFonts w:asciiTheme="minorHAnsi" w:hAnsiTheme="minorHAnsi" w:cstheme="minorHAnsi"/>
          <w:bCs/>
          <w:sz w:val="22"/>
          <w:szCs w:val="22"/>
        </w:rPr>
        <w:t xml:space="preserve">NEXT WEEK: Isn’t the fourth command in the Old Testament? Does that still apply to New Testament believers? </w:t>
      </w:r>
    </w:p>
    <w:sectPr w:rsidR="00D27930" w:rsidRPr="00EB5EAD" w:rsidSect="0029376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40EC"/>
    <w:multiLevelType w:val="hybridMultilevel"/>
    <w:tmpl w:val="167CFDAA"/>
    <w:lvl w:ilvl="0" w:tplc="C91CBA96">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D861224"/>
    <w:multiLevelType w:val="hybridMultilevel"/>
    <w:tmpl w:val="F536D6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E7C04"/>
    <w:multiLevelType w:val="hybridMultilevel"/>
    <w:tmpl w:val="041E3B8E"/>
    <w:lvl w:ilvl="0" w:tplc="C91CBA96">
      <w:start w:val="2"/>
      <w:numFmt w:val="decimal"/>
      <w:lvlText w:val="%1."/>
      <w:lvlJc w:val="left"/>
      <w:pPr>
        <w:tabs>
          <w:tab w:val="num" w:pos="2160"/>
        </w:tabs>
        <w:ind w:left="2160" w:hanging="720"/>
      </w:pPr>
      <w:rPr>
        <w:rFonts w:hint="default"/>
      </w:rPr>
    </w:lvl>
    <w:lvl w:ilvl="1" w:tplc="DC00A558">
      <w:start w:val="1"/>
      <w:numFmt w:val="lowerLetter"/>
      <w:lvlText w:val="%2)"/>
      <w:lvlJc w:val="left"/>
      <w:pPr>
        <w:tabs>
          <w:tab w:val="num" w:pos="2880"/>
        </w:tabs>
        <w:ind w:left="2880" w:hanging="720"/>
      </w:pPr>
      <w:rPr>
        <w:rFonts w:hint="default"/>
      </w:rPr>
    </w:lvl>
    <w:lvl w:ilvl="2" w:tplc="0409000B">
      <w:start w:val="1"/>
      <w:numFmt w:val="bullet"/>
      <w:lvlText w:val=""/>
      <w:lvlJc w:val="left"/>
      <w:pPr>
        <w:tabs>
          <w:tab w:val="num" w:pos="3420"/>
        </w:tabs>
        <w:ind w:left="3420" w:hanging="360"/>
      </w:pPr>
      <w:rPr>
        <w:rFonts w:ascii="Wingdings" w:hAnsi="Wingding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3EF6BC0"/>
    <w:multiLevelType w:val="hybridMultilevel"/>
    <w:tmpl w:val="EB88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92D78"/>
    <w:multiLevelType w:val="hybridMultilevel"/>
    <w:tmpl w:val="0FD0EE74"/>
    <w:lvl w:ilvl="0" w:tplc="0409000B">
      <w:start w:val="1"/>
      <w:numFmt w:val="bullet"/>
      <w:lvlText w:val=""/>
      <w:lvlJc w:val="left"/>
      <w:pPr>
        <w:tabs>
          <w:tab w:val="num" w:pos="2520"/>
        </w:tabs>
        <w:ind w:left="2520" w:hanging="360"/>
      </w:pPr>
      <w:rPr>
        <w:rFonts w:ascii="Wingdings" w:hAnsi="Wingdings" w:hint="default"/>
      </w:rPr>
    </w:lvl>
    <w:lvl w:ilvl="1" w:tplc="DC00A558">
      <w:start w:val="1"/>
      <w:numFmt w:val="lowerLetter"/>
      <w:lvlText w:val="%2)"/>
      <w:lvlJc w:val="left"/>
      <w:pPr>
        <w:tabs>
          <w:tab w:val="num" w:pos="3600"/>
        </w:tabs>
        <w:ind w:left="3600" w:hanging="720"/>
      </w:pPr>
      <w:rPr>
        <w:rFonts w:hint="default"/>
      </w:rPr>
    </w:lvl>
    <w:lvl w:ilvl="2" w:tplc="0409000B">
      <w:start w:val="1"/>
      <w:numFmt w:val="bullet"/>
      <w:lvlText w:val=""/>
      <w:lvlJc w:val="left"/>
      <w:pPr>
        <w:tabs>
          <w:tab w:val="num" w:pos="4140"/>
        </w:tabs>
        <w:ind w:left="4140" w:hanging="360"/>
      </w:pPr>
      <w:rPr>
        <w:rFonts w:ascii="Wingdings" w:hAnsi="Wingding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9832FF2"/>
    <w:multiLevelType w:val="hybridMultilevel"/>
    <w:tmpl w:val="1AC4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D1CF9"/>
    <w:multiLevelType w:val="hybridMultilevel"/>
    <w:tmpl w:val="9964287A"/>
    <w:lvl w:ilvl="0" w:tplc="62688E8C">
      <w:start w:val="3"/>
      <w:numFmt w:val="upperLetter"/>
      <w:lvlText w:val="%1."/>
      <w:lvlJc w:val="left"/>
      <w:pPr>
        <w:tabs>
          <w:tab w:val="num" w:pos="1440"/>
        </w:tabs>
        <w:ind w:left="1440" w:hanging="720"/>
      </w:pPr>
      <w:rPr>
        <w:rFonts w:hint="default"/>
      </w:rPr>
    </w:lvl>
    <w:lvl w:ilvl="1" w:tplc="332EB838">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A1"/>
    <w:rsid w:val="0009454E"/>
    <w:rsid w:val="001C439C"/>
    <w:rsid w:val="00293767"/>
    <w:rsid w:val="005710A1"/>
    <w:rsid w:val="009D280F"/>
    <w:rsid w:val="00D27930"/>
    <w:rsid w:val="00EB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8A2F"/>
  <w15:chartTrackingRefBased/>
  <w15:docId w15:val="{D51CCAC8-D1CD-477E-8811-DEBDF087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0A1"/>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710A1"/>
    <w:pPr>
      <w:jc w:val="center"/>
    </w:pPr>
    <w:rPr>
      <w:i/>
    </w:rPr>
  </w:style>
  <w:style w:type="character" w:customStyle="1" w:styleId="SubtitleChar">
    <w:name w:val="Subtitle Char"/>
    <w:basedOn w:val="DefaultParagraphFont"/>
    <w:link w:val="Subtitle"/>
    <w:rsid w:val="005710A1"/>
    <w:rPr>
      <w:rFonts w:ascii="Times New Roman" w:eastAsia="Times New Roman" w:hAnsi="Times New Roman" w:cs="Times New Roman"/>
      <w:i/>
      <w:sz w:val="24"/>
      <w:szCs w:val="20"/>
    </w:rPr>
  </w:style>
  <w:style w:type="paragraph" w:styleId="ListParagraph">
    <w:name w:val="List Paragraph"/>
    <w:basedOn w:val="Normal"/>
    <w:uiPriority w:val="34"/>
    <w:qFormat/>
    <w:rsid w:val="00571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steplinkto4%201%202:1-1%202:3" TargetMode="External"/><Relationship Id="rId3" Type="http://schemas.openxmlformats.org/officeDocument/2006/relationships/settings" Target="settings.xml"/><Relationship Id="rId7" Type="http://schemas.openxmlformats.org/officeDocument/2006/relationships/hyperlink" Target="about:blanksteplinkto4%201%201:1-1%20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steplinkto4%2041%202:27" TargetMode="External"/><Relationship Id="rId5" Type="http://schemas.openxmlformats.org/officeDocument/2006/relationships/hyperlink" Target="about:blanksteplinkto4%201%202:1-1%20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5</cp:revision>
  <cp:lastPrinted>2022-08-15T13:57:00Z</cp:lastPrinted>
  <dcterms:created xsi:type="dcterms:W3CDTF">2022-08-01T18:19:00Z</dcterms:created>
  <dcterms:modified xsi:type="dcterms:W3CDTF">2022-08-15T13:57:00Z</dcterms:modified>
</cp:coreProperties>
</file>