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E05" w:rsidRPr="003F7E05" w:rsidRDefault="003F7E05" w:rsidP="00125B8A">
      <w:pPr>
        <w:jc w:val="center"/>
        <w:rPr>
          <w:rFonts w:ascii="Century Gothic" w:hAnsi="Century Gothic" w:cs="Tahoma"/>
          <w:sz w:val="32"/>
          <w:szCs w:val="24"/>
        </w:rPr>
      </w:pPr>
      <w:r w:rsidRPr="003F7E05">
        <w:rPr>
          <w:rFonts w:ascii="Century Gothic" w:hAnsi="Century Gothic" w:cs="Tahoma"/>
          <w:sz w:val="32"/>
          <w:szCs w:val="24"/>
        </w:rPr>
        <w:t>Cain &amp; Abel</w:t>
      </w:r>
    </w:p>
    <w:p w:rsidR="00517CA5" w:rsidRPr="00125B8A" w:rsidRDefault="00517CA5" w:rsidP="00125B8A">
      <w:pPr>
        <w:jc w:val="center"/>
        <w:rPr>
          <w:rFonts w:ascii="Century Gothic" w:hAnsi="Century Gothic" w:cs="Tahoma"/>
          <w:sz w:val="24"/>
          <w:szCs w:val="24"/>
        </w:rPr>
      </w:pPr>
      <w:r w:rsidRPr="00125B8A">
        <w:rPr>
          <w:rFonts w:ascii="Century Gothic" w:hAnsi="Century Gothic" w:cs="Tahoma"/>
          <w:sz w:val="24"/>
          <w:szCs w:val="24"/>
        </w:rPr>
        <w:t xml:space="preserve">Lesson for Sunday, </w:t>
      </w:r>
      <w:r w:rsidR="00125B8A">
        <w:rPr>
          <w:rFonts w:ascii="Century Gothic" w:hAnsi="Century Gothic" w:cs="Tahoma"/>
          <w:sz w:val="24"/>
          <w:szCs w:val="24"/>
        </w:rPr>
        <w:t>June 19, 2022</w:t>
      </w:r>
    </w:p>
    <w:p w:rsidR="00E96F3C" w:rsidRPr="00125B8A" w:rsidRDefault="00E96F3C" w:rsidP="00125B8A">
      <w:pPr>
        <w:ind w:left="2880" w:hanging="2880"/>
        <w:rPr>
          <w:rFonts w:asciiTheme="minorHAnsi" w:hAnsiTheme="minorHAnsi" w:cs="Tahoma"/>
          <w:b/>
          <w:sz w:val="24"/>
        </w:rPr>
      </w:pPr>
    </w:p>
    <w:p w:rsidR="00E76385" w:rsidRPr="00125B8A" w:rsidRDefault="00BB6551" w:rsidP="00125B8A">
      <w:pPr>
        <w:rPr>
          <w:rFonts w:asciiTheme="minorHAnsi" w:hAnsiTheme="minorHAnsi" w:cs="Tahoma"/>
          <w:sz w:val="24"/>
          <w:szCs w:val="24"/>
        </w:rPr>
      </w:pPr>
      <w:r w:rsidRPr="00125B8A">
        <w:rPr>
          <w:rFonts w:asciiTheme="minorHAnsi" w:hAnsiTheme="minorHAnsi" w:cs="Tahoma"/>
          <w:sz w:val="24"/>
          <w:szCs w:val="24"/>
        </w:rPr>
        <w:t>INTRO</w:t>
      </w:r>
      <w:r w:rsidR="00125B8A" w:rsidRPr="00125B8A">
        <w:rPr>
          <w:rFonts w:asciiTheme="minorHAnsi" w:hAnsiTheme="minorHAnsi" w:cs="Tahoma"/>
          <w:sz w:val="24"/>
          <w:szCs w:val="24"/>
        </w:rPr>
        <w:t>DUCTION</w:t>
      </w:r>
      <w:r w:rsidR="000D3D63">
        <w:rPr>
          <w:rFonts w:asciiTheme="minorHAnsi" w:hAnsiTheme="minorHAnsi" w:cs="Tahoma"/>
          <w:sz w:val="24"/>
          <w:szCs w:val="24"/>
        </w:rPr>
        <w:t>:</w:t>
      </w:r>
    </w:p>
    <w:p w:rsidR="00125B8A" w:rsidRDefault="00E76385" w:rsidP="00125B8A">
      <w:pPr>
        <w:widowControl w:val="0"/>
        <w:numPr>
          <w:ilvl w:val="0"/>
          <w:numId w:val="20"/>
        </w:numPr>
        <w:tabs>
          <w:tab w:val="left" w:pos="720"/>
        </w:tabs>
        <w:rPr>
          <w:rFonts w:asciiTheme="minorHAnsi" w:hAnsiTheme="minorHAnsi" w:cs="Tahoma"/>
          <w:sz w:val="24"/>
          <w:szCs w:val="24"/>
        </w:rPr>
      </w:pPr>
      <w:r w:rsidRPr="00125B8A">
        <w:rPr>
          <w:rFonts w:asciiTheme="minorHAnsi" w:hAnsiTheme="minorHAnsi" w:cs="Tahoma"/>
          <w:sz w:val="24"/>
          <w:szCs w:val="24"/>
        </w:rPr>
        <w:t xml:space="preserve">Divide learners into groups </w:t>
      </w:r>
      <w:r w:rsidR="00125B8A">
        <w:rPr>
          <w:rFonts w:asciiTheme="minorHAnsi" w:hAnsiTheme="minorHAnsi" w:cs="Tahoma"/>
          <w:sz w:val="24"/>
          <w:szCs w:val="24"/>
        </w:rPr>
        <w:t>&amp;</w:t>
      </w:r>
      <w:r w:rsidR="00125B8A" w:rsidRPr="00125B8A">
        <w:rPr>
          <w:rFonts w:asciiTheme="minorHAnsi" w:hAnsiTheme="minorHAnsi" w:cs="Tahoma"/>
          <w:sz w:val="24"/>
          <w:szCs w:val="24"/>
        </w:rPr>
        <w:t xml:space="preserve"> </w:t>
      </w:r>
      <w:r w:rsidR="00125B8A">
        <w:rPr>
          <w:rFonts w:asciiTheme="minorHAnsi" w:hAnsiTheme="minorHAnsi" w:cs="Tahoma"/>
          <w:sz w:val="24"/>
          <w:szCs w:val="24"/>
        </w:rPr>
        <w:t>g</w:t>
      </w:r>
      <w:r w:rsidRPr="00125B8A">
        <w:rPr>
          <w:rFonts w:asciiTheme="minorHAnsi" w:hAnsiTheme="minorHAnsi" w:cs="Tahoma"/>
          <w:sz w:val="24"/>
          <w:szCs w:val="24"/>
        </w:rPr>
        <w:t>ive each group a blank piece of paper and a pen, instruct</w:t>
      </w:r>
      <w:r w:rsidR="00125B8A">
        <w:rPr>
          <w:rFonts w:asciiTheme="minorHAnsi" w:hAnsiTheme="minorHAnsi" w:cs="Tahoma"/>
          <w:sz w:val="24"/>
          <w:szCs w:val="24"/>
        </w:rPr>
        <w:t>ing</w:t>
      </w:r>
      <w:r w:rsidRPr="00125B8A">
        <w:rPr>
          <w:rFonts w:asciiTheme="minorHAnsi" w:hAnsiTheme="minorHAnsi" w:cs="Tahoma"/>
          <w:sz w:val="24"/>
          <w:szCs w:val="24"/>
        </w:rPr>
        <w:t xml:space="preserve"> them to write a definition of worship. After three minutes, allow them to share. </w:t>
      </w:r>
    </w:p>
    <w:p w:rsidR="00E76385" w:rsidRDefault="00E76385" w:rsidP="00125B8A">
      <w:pPr>
        <w:widowControl w:val="0"/>
        <w:numPr>
          <w:ilvl w:val="0"/>
          <w:numId w:val="20"/>
        </w:numPr>
        <w:tabs>
          <w:tab w:val="left" w:pos="720"/>
        </w:tabs>
        <w:rPr>
          <w:rFonts w:asciiTheme="minorHAnsi" w:hAnsiTheme="minorHAnsi" w:cs="Tahoma"/>
          <w:sz w:val="24"/>
          <w:szCs w:val="24"/>
        </w:rPr>
      </w:pPr>
      <w:r w:rsidRPr="00125B8A">
        <w:rPr>
          <w:rFonts w:asciiTheme="minorHAnsi" w:hAnsiTheme="minorHAnsi" w:cs="Tahoma"/>
          <w:sz w:val="24"/>
          <w:szCs w:val="24"/>
        </w:rPr>
        <w:t xml:space="preserve">Next, direct attention to the board and ask: </w:t>
      </w:r>
      <w:r w:rsidRPr="00125B8A">
        <w:rPr>
          <w:rFonts w:asciiTheme="minorHAnsi" w:hAnsiTheme="minorHAnsi" w:cs="Tahoma"/>
          <w:bCs/>
          <w:sz w:val="24"/>
          <w:szCs w:val="24"/>
        </w:rPr>
        <w:t xml:space="preserve">What actions </w:t>
      </w:r>
      <w:r w:rsidR="000D3D63">
        <w:rPr>
          <w:rFonts w:asciiTheme="minorHAnsi" w:hAnsiTheme="minorHAnsi" w:cs="Tahoma"/>
          <w:bCs/>
          <w:sz w:val="24"/>
          <w:szCs w:val="24"/>
        </w:rPr>
        <w:t>can worship include</w:t>
      </w:r>
      <w:r w:rsidRPr="00125B8A">
        <w:rPr>
          <w:rFonts w:asciiTheme="minorHAnsi" w:hAnsiTheme="minorHAnsi" w:cs="Tahoma"/>
          <w:bCs/>
          <w:sz w:val="24"/>
          <w:szCs w:val="24"/>
        </w:rPr>
        <w:t xml:space="preserve">? </w:t>
      </w:r>
      <w:r w:rsidRPr="00125B8A">
        <w:rPr>
          <w:rFonts w:asciiTheme="minorHAnsi" w:hAnsiTheme="minorHAnsi" w:cs="Tahoma"/>
          <w:sz w:val="24"/>
          <w:szCs w:val="24"/>
        </w:rPr>
        <w:t>(</w:t>
      </w:r>
      <w:r w:rsidRPr="00125B8A">
        <w:rPr>
          <w:rFonts w:asciiTheme="minorHAnsi" w:hAnsiTheme="minorHAnsi" w:cs="Tahoma"/>
          <w:i/>
          <w:iCs/>
          <w:sz w:val="24"/>
          <w:szCs w:val="24"/>
        </w:rPr>
        <w:t>Possible answers: giving, serving, singing, speaking, praying, and reading God’s Word</w:t>
      </w:r>
      <w:r w:rsidR="00F12ED7">
        <w:rPr>
          <w:rFonts w:asciiTheme="minorHAnsi" w:hAnsiTheme="minorHAnsi" w:cs="Tahoma"/>
          <w:i/>
          <w:iCs/>
          <w:sz w:val="24"/>
          <w:szCs w:val="24"/>
        </w:rPr>
        <w:t>.</w:t>
      </w:r>
      <w:bookmarkStart w:id="0" w:name="_GoBack"/>
      <w:bookmarkEnd w:id="0"/>
      <w:r w:rsidRPr="00125B8A">
        <w:rPr>
          <w:rFonts w:asciiTheme="minorHAnsi" w:hAnsiTheme="minorHAnsi" w:cs="Tahoma"/>
          <w:sz w:val="24"/>
          <w:szCs w:val="24"/>
        </w:rPr>
        <w:t xml:space="preserve">) </w:t>
      </w:r>
      <w:r w:rsidRPr="00125B8A">
        <w:rPr>
          <w:rFonts w:asciiTheme="minorHAnsi" w:hAnsiTheme="minorHAnsi" w:cs="Tahoma"/>
          <w:bCs/>
          <w:sz w:val="24"/>
          <w:szCs w:val="24"/>
        </w:rPr>
        <w:t xml:space="preserve">How are attitudes part of worship? </w:t>
      </w:r>
      <w:r w:rsidRPr="00125B8A">
        <w:rPr>
          <w:rFonts w:asciiTheme="minorHAnsi" w:hAnsiTheme="minorHAnsi" w:cs="Tahoma"/>
          <w:sz w:val="24"/>
          <w:szCs w:val="24"/>
        </w:rPr>
        <w:t>(</w:t>
      </w:r>
      <w:r w:rsidRPr="00125B8A">
        <w:rPr>
          <w:rFonts w:asciiTheme="minorHAnsi" w:hAnsiTheme="minorHAnsi" w:cs="Tahoma"/>
          <w:i/>
          <w:iCs/>
          <w:sz w:val="24"/>
          <w:szCs w:val="24"/>
        </w:rPr>
        <w:t>Worship comes from the heart; it’s more than doing the right things.</w:t>
      </w:r>
      <w:r w:rsidRPr="00125B8A">
        <w:rPr>
          <w:rFonts w:asciiTheme="minorHAnsi" w:hAnsiTheme="minorHAnsi" w:cs="Tahoma"/>
          <w:sz w:val="24"/>
          <w:szCs w:val="24"/>
        </w:rPr>
        <w:t>) List answers on the board.</w:t>
      </w:r>
    </w:p>
    <w:p w:rsidR="00E76385" w:rsidRPr="00125B8A" w:rsidRDefault="00E76385" w:rsidP="00125B8A">
      <w:pPr>
        <w:widowControl w:val="0"/>
        <w:numPr>
          <w:ilvl w:val="0"/>
          <w:numId w:val="20"/>
        </w:numPr>
        <w:tabs>
          <w:tab w:val="left" w:pos="720"/>
        </w:tabs>
        <w:rPr>
          <w:rFonts w:asciiTheme="minorHAnsi" w:hAnsiTheme="minorHAnsi" w:cs="Tahoma"/>
          <w:sz w:val="24"/>
          <w:szCs w:val="24"/>
        </w:rPr>
      </w:pPr>
      <w:r w:rsidRPr="00125B8A">
        <w:rPr>
          <w:rFonts w:asciiTheme="minorHAnsi" w:hAnsiTheme="minorHAnsi" w:cs="Tahoma"/>
          <w:sz w:val="24"/>
          <w:szCs w:val="24"/>
        </w:rPr>
        <w:t xml:space="preserve">Discuss: </w:t>
      </w:r>
      <w:r w:rsidRPr="00125B8A">
        <w:rPr>
          <w:rFonts w:asciiTheme="minorHAnsi" w:hAnsiTheme="minorHAnsi" w:cs="Tahoma"/>
          <w:bCs/>
          <w:sz w:val="24"/>
          <w:szCs w:val="24"/>
        </w:rPr>
        <w:t xml:space="preserve">Can you truly worship if you only focus on your actions? Or on your attitudes? Can you worship without both? Why or why not? </w:t>
      </w:r>
      <w:r w:rsidRPr="00125B8A">
        <w:rPr>
          <w:rFonts w:asciiTheme="minorHAnsi" w:hAnsiTheme="minorHAnsi" w:cs="Tahoma"/>
          <w:sz w:val="24"/>
          <w:szCs w:val="24"/>
        </w:rPr>
        <w:t xml:space="preserve">Help learners realize that worship includes both actions and attitudes. </w:t>
      </w:r>
      <w:r w:rsidRPr="00125B8A">
        <w:rPr>
          <w:rFonts w:asciiTheme="minorHAnsi" w:hAnsiTheme="minorHAnsi" w:cs="Tahoma"/>
          <w:bCs/>
          <w:sz w:val="24"/>
          <w:szCs w:val="24"/>
        </w:rPr>
        <w:t>Today we will see how the actions and attitudes of Cain and Abel impacted their ability to worship God.</w:t>
      </w:r>
    </w:p>
    <w:p w:rsidR="00E759F0" w:rsidRPr="00F962A0" w:rsidRDefault="00E76385" w:rsidP="00125B8A">
      <w:pPr>
        <w:tabs>
          <w:tab w:val="left" w:pos="5520"/>
        </w:tabs>
        <w:rPr>
          <w:sz w:val="18"/>
          <w:szCs w:val="18"/>
        </w:rPr>
      </w:pPr>
      <w:r w:rsidRPr="00F962A0">
        <w:rPr>
          <w:sz w:val="18"/>
          <w:szCs w:val="18"/>
        </w:rPr>
        <w:tab/>
      </w:r>
    </w:p>
    <w:p w:rsidR="00C76F2D" w:rsidRPr="00125B8A" w:rsidRDefault="00D469A3" w:rsidP="00125B8A">
      <w:pPr>
        <w:rPr>
          <w:rFonts w:asciiTheme="minorHAnsi" w:hAnsiTheme="minorHAnsi" w:cs="Tahoma"/>
          <w:sz w:val="24"/>
          <w:szCs w:val="18"/>
        </w:rPr>
      </w:pPr>
      <w:r w:rsidRPr="00125B8A">
        <w:rPr>
          <w:rFonts w:asciiTheme="minorHAnsi" w:hAnsiTheme="minorHAnsi" w:cs="Tahoma"/>
          <w:sz w:val="24"/>
          <w:szCs w:val="18"/>
        </w:rPr>
        <w:t>BIBLE STUDY</w:t>
      </w:r>
      <w:r w:rsidR="00005A12" w:rsidRPr="00125B8A">
        <w:rPr>
          <w:rFonts w:asciiTheme="minorHAnsi" w:hAnsiTheme="minorHAnsi" w:cs="Tahoma"/>
          <w:sz w:val="24"/>
          <w:szCs w:val="18"/>
        </w:rPr>
        <w:t>:</w:t>
      </w:r>
    </w:p>
    <w:p w:rsidR="00125B8A" w:rsidRDefault="00E76385" w:rsidP="00125B8A">
      <w:pPr>
        <w:numPr>
          <w:ilvl w:val="0"/>
          <w:numId w:val="14"/>
        </w:numPr>
        <w:rPr>
          <w:rFonts w:asciiTheme="minorHAnsi" w:hAnsiTheme="minorHAnsi" w:cs="Tahoma"/>
          <w:sz w:val="24"/>
          <w:szCs w:val="24"/>
        </w:rPr>
      </w:pPr>
      <w:r w:rsidRPr="00125B8A">
        <w:rPr>
          <w:rFonts w:asciiTheme="minorHAnsi" w:hAnsiTheme="minorHAnsi" w:cs="Tahoma"/>
          <w:bCs/>
          <w:sz w:val="24"/>
          <w:szCs w:val="24"/>
        </w:rPr>
        <w:t>God desires our best in worship (</w:t>
      </w:r>
      <w:hyperlink r:id="rId7" w:tgtFrame="_blank" w:history="1">
        <w:r w:rsidRPr="00125B8A">
          <w:rPr>
            <w:rFonts w:asciiTheme="minorHAnsi" w:hAnsiTheme="minorHAnsi" w:cs="Tahoma"/>
            <w:bCs/>
            <w:sz w:val="24"/>
            <w:szCs w:val="24"/>
          </w:rPr>
          <w:t>Gen. 4:1–5</w:t>
        </w:r>
      </w:hyperlink>
      <w:r w:rsidRPr="00125B8A">
        <w:rPr>
          <w:rFonts w:asciiTheme="minorHAnsi" w:hAnsiTheme="minorHAnsi" w:cs="Tahoma"/>
          <w:bCs/>
          <w:sz w:val="24"/>
          <w:szCs w:val="24"/>
        </w:rPr>
        <w:t xml:space="preserve">; </w:t>
      </w:r>
      <w:hyperlink r:id="rId8" w:tgtFrame="_blank" w:history="1">
        <w:r w:rsidRPr="00125B8A">
          <w:rPr>
            <w:rFonts w:asciiTheme="minorHAnsi" w:hAnsiTheme="minorHAnsi" w:cs="Tahoma"/>
            <w:bCs/>
            <w:sz w:val="24"/>
            <w:szCs w:val="24"/>
          </w:rPr>
          <w:t>Heb. 11:4</w:t>
        </w:r>
      </w:hyperlink>
      <w:r w:rsidRPr="00125B8A">
        <w:rPr>
          <w:rFonts w:asciiTheme="minorHAnsi" w:hAnsiTheme="minorHAnsi" w:cs="Tahoma"/>
          <w:bCs/>
          <w:sz w:val="24"/>
          <w:szCs w:val="24"/>
        </w:rPr>
        <w:t>).</w:t>
      </w:r>
      <w:r w:rsidRPr="00125B8A">
        <w:rPr>
          <w:rFonts w:asciiTheme="minorHAnsi" w:hAnsiTheme="minorHAnsi" w:cs="Tahoma"/>
          <w:sz w:val="24"/>
          <w:szCs w:val="24"/>
        </w:rPr>
        <w:t xml:space="preserve"> </w:t>
      </w:r>
    </w:p>
    <w:p w:rsidR="00E76385" w:rsidRPr="00125B8A" w:rsidRDefault="00E76385"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Cain and Abel come to worship God. Such an act required that worshippers approach God with an offering that would make the worshippers suitable for God’s presence.</w:t>
      </w:r>
    </w:p>
    <w:p w:rsidR="004A119D" w:rsidRPr="00125B8A" w:rsidRDefault="00E76385"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The Bible does not tell us exactly when it happened, but at some point</w:t>
      </w:r>
      <w:r w:rsidR="00125B8A">
        <w:rPr>
          <w:rFonts w:asciiTheme="minorHAnsi" w:hAnsiTheme="minorHAnsi" w:cs="Tahoma"/>
          <w:sz w:val="24"/>
          <w:szCs w:val="24"/>
        </w:rPr>
        <w:t>,</w:t>
      </w:r>
      <w:r w:rsidRPr="00125B8A">
        <w:rPr>
          <w:rFonts w:asciiTheme="minorHAnsi" w:hAnsiTheme="minorHAnsi" w:cs="Tahoma"/>
          <w:sz w:val="24"/>
          <w:szCs w:val="24"/>
        </w:rPr>
        <w:t xml:space="preserve"> before this event, God had clearly instructed the people what was required. We know from </w:t>
      </w:r>
      <w:r w:rsidR="00F962A0" w:rsidRPr="00125B8A">
        <w:rPr>
          <w:rFonts w:asciiTheme="minorHAnsi" w:hAnsiTheme="minorHAnsi" w:cs="Tahoma"/>
          <w:sz w:val="24"/>
          <w:szCs w:val="24"/>
        </w:rPr>
        <w:t>other</w:t>
      </w:r>
      <w:r w:rsidRPr="00125B8A">
        <w:rPr>
          <w:rFonts w:asciiTheme="minorHAnsi" w:hAnsiTheme="minorHAnsi" w:cs="Tahoma"/>
          <w:sz w:val="24"/>
          <w:szCs w:val="24"/>
        </w:rPr>
        <w:t xml:space="preserve"> passages that the offering was supposed to be a substitutionary sacrifice of innocent blood. </w:t>
      </w:r>
      <w:r w:rsidR="000D3D63">
        <w:rPr>
          <w:rFonts w:asciiTheme="minorHAnsi" w:hAnsiTheme="minorHAnsi" w:cs="Tahoma"/>
          <w:sz w:val="24"/>
          <w:szCs w:val="24"/>
        </w:rPr>
        <w:t>Q: How can we assume this to be true?</w:t>
      </w:r>
    </w:p>
    <w:p w:rsidR="00C62D96" w:rsidRPr="00125B8A" w:rsidRDefault="00125B8A" w:rsidP="00125B8A">
      <w:pPr>
        <w:numPr>
          <w:ilvl w:val="1"/>
          <w:numId w:val="14"/>
        </w:numPr>
        <w:rPr>
          <w:rFonts w:asciiTheme="minorHAnsi" w:hAnsiTheme="minorHAnsi" w:cs="Tahoma"/>
          <w:sz w:val="24"/>
          <w:szCs w:val="24"/>
        </w:rPr>
      </w:pPr>
      <w:r>
        <w:rPr>
          <w:rFonts w:asciiTheme="minorHAnsi" w:hAnsiTheme="minorHAnsi" w:cs="Tahoma"/>
          <w:sz w:val="24"/>
          <w:szCs w:val="24"/>
        </w:rPr>
        <w:t>In</w:t>
      </w:r>
      <w:r w:rsidR="00C62D96" w:rsidRPr="00125B8A">
        <w:rPr>
          <w:rFonts w:asciiTheme="minorHAnsi" w:hAnsiTheme="minorHAnsi" w:cs="Tahoma"/>
          <w:sz w:val="24"/>
          <w:szCs w:val="24"/>
        </w:rPr>
        <w:t xml:space="preserve"> verse 4 we learn that Abel’s offering was accepted by God</w:t>
      </w:r>
      <w:r>
        <w:rPr>
          <w:rFonts w:asciiTheme="minorHAnsi" w:hAnsiTheme="minorHAnsi" w:cs="Tahoma"/>
          <w:sz w:val="24"/>
          <w:szCs w:val="24"/>
        </w:rPr>
        <w:t>,</w:t>
      </w:r>
      <w:r w:rsidR="00C62D96" w:rsidRPr="00125B8A">
        <w:rPr>
          <w:rFonts w:asciiTheme="minorHAnsi" w:hAnsiTheme="minorHAnsi" w:cs="Tahoma"/>
          <w:sz w:val="24"/>
          <w:szCs w:val="24"/>
        </w:rPr>
        <w:t xml:space="preserve"> </w:t>
      </w:r>
      <w:r>
        <w:rPr>
          <w:rFonts w:asciiTheme="minorHAnsi" w:hAnsiTheme="minorHAnsi" w:cs="Tahoma"/>
          <w:sz w:val="24"/>
          <w:szCs w:val="24"/>
        </w:rPr>
        <w:t>b</w:t>
      </w:r>
      <w:r w:rsidR="00C62D96" w:rsidRPr="00125B8A">
        <w:rPr>
          <w:rFonts w:asciiTheme="minorHAnsi" w:hAnsiTheme="minorHAnsi" w:cs="Tahoma"/>
          <w:sz w:val="24"/>
          <w:szCs w:val="24"/>
        </w:rPr>
        <w:t xml:space="preserve">ut in verse 5 we see that Cain’s offering was rejected. </w:t>
      </w:r>
    </w:p>
    <w:p w:rsidR="004A119D" w:rsidRPr="00125B8A" w:rsidRDefault="00C62D96"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In v</w:t>
      </w:r>
      <w:r w:rsidR="004A119D" w:rsidRPr="00125B8A">
        <w:rPr>
          <w:rFonts w:asciiTheme="minorHAnsi" w:hAnsiTheme="minorHAnsi" w:cs="Tahoma"/>
          <w:sz w:val="24"/>
          <w:szCs w:val="24"/>
        </w:rPr>
        <w:t>erse</w:t>
      </w:r>
      <w:r w:rsidRPr="00125B8A">
        <w:rPr>
          <w:rFonts w:asciiTheme="minorHAnsi" w:hAnsiTheme="minorHAnsi" w:cs="Tahoma"/>
          <w:sz w:val="24"/>
          <w:szCs w:val="24"/>
        </w:rPr>
        <w:t xml:space="preserve"> </w:t>
      </w:r>
      <w:r w:rsidR="004A119D" w:rsidRPr="00125B8A">
        <w:rPr>
          <w:rFonts w:asciiTheme="minorHAnsi" w:hAnsiTheme="minorHAnsi" w:cs="Tahoma"/>
          <w:sz w:val="24"/>
          <w:szCs w:val="24"/>
        </w:rPr>
        <w:t xml:space="preserve">7 </w:t>
      </w:r>
      <w:r w:rsidRPr="00125B8A">
        <w:rPr>
          <w:rFonts w:asciiTheme="minorHAnsi" w:hAnsiTheme="minorHAnsi" w:cs="Tahoma"/>
          <w:sz w:val="24"/>
          <w:szCs w:val="24"/>
        </w:rPr>
        <w:t xml:space="preserve">God implies that </w:t>
      </w:r>
      <w:r w:rsidR="004A119D" w:rsidRPr="00125B8A">
        <w:rPr>
          <w:rFonts w:asciiTheme="minorHAnsi" w:hAnsiTheme="minorHAnsi" w:cs="Tahoma"/>
          <w:sz w:val="24"/>
          <w:szCs w:val="24"/>
        </w:rPr>
        <w:t xml:space="preserve">Cain knew what was expected and chose not to follow God’s instructions. </w:t>
      </w:r>
    </w:p>
    <w:p w:rsidR="00C62D96" w:rsidRPr="00125B8A" w:rsidRDefault="00C62D96"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What can we learn from these two brothers and the way they approached worship?</w:t>
      </w:r>
      <w:r w:rsidR="000D3D63">
        <w:rPr>
          <w:rFonts w:asciiTheme="minorHAnsi" w:hAnsiTheme="minorHAnsi" w:cs="Tahoma"/>
          <w:sz w:val="24"/>
          <w:szCs w:val="24"/>
        </w:rPr>
        <w:t xml:space="preserve"> What can we learn from this as it pertains to our own worship?</w:t>
      </w:r>
    </w:p>
    <w:p w:rsidR="006F2FFC" w:rsidRPr="00125B8A" w:rsidRDefault="006F2FFC" w:rsidP="00125B8A">
      <w:pPr>
        <w:numPr>
          <w:ilvl w:val="0"/>
          <w:numId w:val="14"/>
        </w:numPr>
        <w:rPr>
          <w:rFonts w:asciiTheme="minorHAnsi" w:hAnsiTheme="minorHAnsi" w:cs="Tahoma"/>
          <w:sz w:val="24"/>
          <w:szCs w:val="24"/>
        </w:rPr>
      </w:pPr>
      <w:r w:rsidRPr="00125B8A">
        <w:rPr>
          <w:rFonts w:asciiTheme="minorHAnsi" w:hAnsiTheme="minorHAnsi" w:cs="Tahoma"/>
          <w:sz w:val="24"/>
          <w:szCs w:val="24"/>
        </w:rPr>
        <w:t xml:space="preserve">Abel </w:t>
      </w:r>
      <w:r w:rsidR="00125B8A">
        <w:rPr>
          <w:rFonts w:asciiTheme="minorHAnsi" w:hAnsiTheme="minorHAnsi" w:cs="Tahoma"/>
          <w:sz w:val="24"/>
          <w:szCs w:val="24"/>
        </w:rPr>
        <w:t>teaches</w:t>
      </w:r>
      <w:r w:rsidRPr="00125B8A">
        <w:rPr>
          <w:rFonts w:asciiTheme="minorHAnsi" w:hAnsiTheme="minorHAnsi" w:cs="Tahoma"/>
          <w:sz w:val="24"/>
          <w:szCs w:val="24"/>
        </w:rPr>
        <w:t xml:space="preserve"> us that </w:t>
      </w:r>
      <w:r w:rsidR="00A741D5" w:rsidRPr="00125B8A">
        <w:rPr>
          <w:rFonts w:asciiTheme="minorHAnsi" w:hAnsiTheme="minorHAnsi" w:cs="Tahoma"/>
          <w:sz w:val="24"/>
          <w:szCs w:val="24"/>
        </w:rPr>
        <w:t>there is a right way to worship God</w:t>
      </w:r>
      <w:r w:rsidR="00C62D96" w:rsidRPr="00125B8A">
        <w:rPr>
          <w:rFonts w:asciiTheme="minorHAnsi" w:hAnsiTheme="minorHAnsi" w:cs="Tahoma"/>
          <w:sz w:val="24"/>
          <w:szCs w:val="24"/>
        </w:rPr>
        <w:t>.</w:t>
      </w:r>
    </w:p>
    <w:p w:rsidR="00C62D96" w:rsidRPr="00125B8A" w:rsidRDefault="00C62D96"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Turn to Hebrews 11:4. Explain that Hebrews 11 is known as the “Hall of Faith” chapter with the word “faith” actually appearing 24 times. In verse 4 Abel is listed as a member of this group.</w:t>
      </w:r>
    </w:p>
    <w:p w:rsidR="00C62D96" w:rsidRPr="00125B8A" w:rsidRDefault="00C62D96"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Notice Abel’s offering was presented to God “</w:t>
      </w:r>
      <w:r w:rsidRPr="000D3D63">
        <w:rPr>
          <w:rFonts w:asciiTheme="minorHAnsi" w:hAnsiTheme="minorHAnsi" w:cs="Tahoma"/>
          <w:sz w:val="24"/>
          <w:szCs w:val="24"/>
          <w:u w:val="single"/>
        </w:rPr>
        <w:t>by faith</w:t>
      </w:r>
      <w:r w:rsidRPr="00125B8A">
        <w:rPr>
          <w:rFonts w:asciiTheme="minorHAnsi" w:hAnsiTheme="minorHAnsi" w:cs="Tahoma"/>
          <w:sz w:val="24"/>
          <w:szCs w:val="24"/>
        </w:rPr>
        <w:t xml:space="preserve">.” Abel proved that he had taken God at His word (faith) when he followed God’s instructions on the type offering to bring. Abel believed God and offered the type of sacrifice specified by God. </w:t>
      </w:r>
    </w:p>
    <w:p w:rsidR="00C62D96" w:rsidRPr="00125B8A" w:rsidRDefault="00C62D96" w:rsidP="00125B8A">
      <w:pPr>
        <w:numPr>
          <w:ilvl w:val="1"/>
          <w:numId w:val="14"/>
        </w:numPr>
        <w:rPr>
          <w:rFonts w:asciiTheme="minorHAnsi" w:hAnsiTheme="minorHAnsi" w:cs="Tahoma"/>
          <w:sz w:val="24"/>
          <w:szCs w:val="24"/>
        </w:rPr>
      </w:pPr>
      <w:r w:rsidRPr="00125B8A">
        <w:rPr>
          <w:rFonts w:asciiTheme="minorHAnsi" w:hAnsiTheme="minorHAnsi" w:cs="Tahoma"/>
          <w:sz w:val="24"/>
          <w:szCs w:val="24"/>
        </w:rPr>
        <w:t>Abel’s offering is also described as “</w:t>
      </w:r>
      <w:r w:rsidRPr="000D3D63">
        <w:rPr>
          <w:rFonts w:asciiTheme="minorHAnsi" w:hAnsiTheme="minorHAnsi" w:cs="Tahoma"/>
          <w:sz w:val="24"/>
          <w:szCs w:val="24"/>
          <w:u w:val="single"/>
        </w:rPr>
        <w:t>excellent</w:t>
      </w:r>
      <w:r w:rsidRPr="00125B8A">
        <w:rPr>
          <w:rFonts w:asciiTheme="minorHAnsi" w:hAnsiTheme="minorHAnsi" w:cs="Tahoma"/>
          <w:sz w:val="24"/>
          <w:szCs w:val="24"/>
        </w:rPr>
        <w:t>.” Abel gave to God the best that he had – not leftovers or something he couldn’t use.</w:t>
      </w:r>
    </w:p>
    <w:p w:rsidR="00C62D96" w:rsidRPr="00125B8A" w:rsidRDefault="00C62D96" w:rsidP="00125B8A">
      <w:pPr>
        <w:numPr>
          <w:ilvl w:val="1"/>
          <w:numId w:val="14"/>
        </w:numPr>
        <w:rPr>
          <w:rFonts w:asciiTheme="minorHAnsi" w:hAnsiTheme="minorHAnsi" w:cs="Tahoma"/>
          <w:sz w:val="24"/>
          <w:szCs w:val="24"/>
        </w:rPr>
      </w:pPr>
      <w:r w:rsidRPr="00125B8A">
        <w:rPr>
          <w:rFonts w:asciiTheme="minorHAnsi" w:hAnsiTheme="minorHAnsi" w:cs="Tahoma"/>
          <w:bCs/>
          <w:sz w:val="24"/>
          <w:szCs w:val="24"/>
        </w:rPr>
        <w:t>Discuss:</w:t>
      </w:r>
      <w:r w:rsidRPr="00125B8A">
        <w:rPr>
          <w:rFonts w:asciiTheme="minorHAnsi" w:hAnsiTheme="minorHAnsi" w:cs="Tahoma"/>
          <w:sz w:val="24"/>
          <w:szCs w:val="24"/>
        </w:rPr>
        <w:t xml:space="preserve"> </w:t>
      </w:r>
      <w:r w:rsidRPr="00125B8A">
        <w:rPr>
          <w:rFonts w:asciiTheme="minorHAnsi" w:hAnsiTheme="minorHAnsi" w:cs="Tahoma"/>
          <w:bCs/>
          <w:sz w:val="24"/>
          <w:szCs w:val="24"/>
        </w:rPr>
        <w:t>What is the difference between offering God some of our worship and the best that we have?</w:t>
      </w:r>
      <w:r w:rsidRPr="00125B8A">
        <w:rPr>
          <w:rFonts w:asciiTheme="minorHAnsi" w:hAnsiTheme="minorHAnsi" w:cs="Tahoma"/>
          <w:sz w:val="24"/>
          <w:szCs w:val="24"/>
        </w:rPr>
        <w:t xml:space="preserve"> How </w:t>
      </w:r>
      <w:r w:rsidR="000D3D63">
        <w:rPr>
          <w:rFonts w:asciiTheme="minorHAnsi" w:hAnsiTheme="minorHAnsi" w:cs="Tahoma"/>
          <w:sz w:val="24"/>
          <w:szCs w:val="24"/>
        </w:rPr>
        <w:t>would</w:t>
      </w:r>
      <w:r w:rsidRPr="00125B8A">
        <w:rPr>
          <w:rFonts w:asciiTheme="minorHAnsi" w:hAnsiTheme="minorHAnsi" w:cs="Tahoma"/>
          <w:sz w:val="24"/>
          <w:szCs w:val="24"/>
        </w:rPr>
        <w:t xml:space="preserve"> someone attend our “worship services” and not give their best? How can we be sure to give our best when we do worship?</w:t>
      </w:r>
    </w:p>
    <w:p w:rsidR="004A119D" w:rsidRPr="00125B8A" w:rsidRDefault="006F2FFC" w:rsidP="00125B8A">
      <w:pPr>
        <w:numPr>
          <w:ilvl w:val="0"/>
          <w:numId w:val="14"/>
        </w:numPr>
        <w:rPr>
          <w:rFonts w:asciiTheme="minorHAnsi" w:hAnsiTheme="minorHAnsi" w:cs="Tahoma"/>
          <w:sz w:val="24"/>
          <w:szCs w:val="24"/>
        </w:rPr>
      </w:pPr>
      <w:r w:rsidRPr="00125B8A">
        <w:rPr>
          <w:rFonts w:asciiTheme="minorHAnsi" w:hAnsiTheme="minorHAnsi" w:cs="Tahoma"/>
          <w:bCs/>
          <w:sz w:val="24"/>
          <w:szCs w:val="24"/>
        </w:rPr>
        <w:t xml:space="preserve">Cain reminds us that </w:t>
      </w:r>
      <w:r w:rsidR="00A741D5" w:rsidRPr="00125B8A">
        <w:rPr>
          <w:rFonts w:asciiTheme="minorHAnsi" w:hAnsiTheme="minorHAnsi" w:cs="Tahoma"/>
          <w:bCs/>
          <w:sz w:val="24"/>
          <w:szCs w:val="24"/>
        </w:rPr>
        <w:t>there is a wrong way to worship God, and when we don’t deal with our wrong ways the results can be disastrous</w:t>
      </w:r>
      <w:r w:rsidR="00E76385" w:rsidRPr="00125B8A">
        <w:rPr>
          <w:rFonts w:asciiTheme="minorHAnsi" w:hAnsiTheme="minorHAnsi" w:cs="Tahoma"/>
          <w:bCs/>
          <w:sz w:val="24"/>
          <w:szCs w:val="24"/>
        </w:rPr>
        <w:t xml:space="preserve"> (</w:t>
      </w:r>
      <w:r w:rsidR="00992A9B" w:rsidRPr="00125B8A">
        <w:rPr>
          <w:rFonts w:asciiTheme="minorHAnsi" w:hAnsiTheme="minorHAnsi" w:cs="Tahoma"/>
          <w:bCs/>
          <w:sz w:val="24"/>
          <w:szCs w:val="24"/>
        </w:rPr>
        <w:t>Genesis 4:5-9</w:t>
      </w:r>
      <w:r w:rsidR="00E76385" w:rsidRPr="00125B8A">
        <w:rPr>
          <w:rFonts w:asciiTheme="minorHAnsi" w:hAnsiTheme="minorHAnsi" w:cs="Tahoma"/>
          <w:bCs/>
          <w:sz w:val="24"/>
          <w:szCs w:val="24"/>
        </w:rPr>
        <w:t>).</w:t>
      </w:r>
    </w:p>
    <w:p w:rsidR="00A152D6" w:rsidRPr="00125B8A" w:rsidRDefault="00A152D6" w:rsidP="00125B8A">
      <w:pPr>
        <w:numPr>
          <w:ilvl w:val="0"/>
          <w:numId w:val="15"/>
        </w:numPr>
        <w:rPr>
          <w:rFonts w:asciiTheme="minorHAnsi" w:hAnsiTheme="minorHAnsi" w:cs="Tahoma"/>
          <w:sz w:val="24"/>
          <w:szCs w:val="24"/>
        </w:rPr>
      </w:pPr>
      <w:r w:rsidRPr="00125B8A">
        <w:rPr>
          <w:rFonts w:asciiTheme="minorHAnsi" w:hAnsiTheme="minorHAnsi" w:cs="Tahoma"/>
          <w:sz w:val="24"/>
          <w:szCs w:val="24"/>
        </w:rPr>
        <w:t>Most of us are familiar with how Cain responded to his offering being rejected by God – he ultimately killed his brother.</w:t>
      </w:r>
    </w:p>
    <w:p w:rsidR="00C62D96" w:rsidRPr="00125B8A" w:rsidRDefault="00A152D6" w:rsidP="00125B8A">
      <w:pPr>
        <w:numPr>
          <w:ilvl w:val="0"/>
          <w:numId w:val="15"/>
        </w:numPr>
        <w:rPr>
          <w:rFonts w:asciiTheme="minorHAnsi" w:hAnsiTheme="minorHAnsi" w:cs="Tahoma"/>
          <w:sz w:val="24"/>
          <w:szCs w:val="24"/>
        </w:rPr>
      </w:pPr>
      <w:r w:rsidRPr="00125B8A">
        <w:rPr>
          <w:rFonts w:asciiTheme="minorHAnsi" w:hAnsiTheme="minorHAnsi" w:cs="Tahoma"/>
          <w:sz w:val="24"/>
          <w:szCs w:val="24"/>
        </w:rPr>
        <w:lastRenderedPageBreak/>
        <w:t>Ask:</w:t>
      </w:r>
      <w:r w:rsidRPr="00125B8A">
        <w:rPr>
          <w:rFonts w:asciiTheme="minorHAnsi" w:hAnsiTheme="minorHAnsi" w:cs="Tahoma"/>
          <w:bCs/>
          <w:sz w:val="24"/>
          <w:szCs w:val="24"/>
        </w:rPr>
        <w:t xml:space="preserve"> If</w:t>
      </w:r>
      <w:r w:rsidRPr="00125B8A">
        <w:rPr>
          <w:rFonts w:asciiTheme="minorHAnsi" w:hAnsiTheme="minorHAnsi" w:cs="Tahoma"/>
          <w:sz w:val="24"/>
          <w:szCs w:val="24"/>
        </w:rPr>
        <w:t xml:space="preserve"> </w:t>
      </w:r>
      <w:r w:rsidRPr="00125B8A">
        <w:rPr>
          <w:rFonts w:asciiTheme="minorHAnsi" w:hAnsiTheme="minorHAnsi" w:cs="Tahoma"/>
          <w:bCs/>
          <w:sz w:val="24"/>
          <w:szCs w:val="24"/>
        </w:rPr>
        <w:t>you were Cain, how would you have felt when God found your offering unacceptable?</w:t>
      </w:r>
      <w:r w:rsidRPr="00125B8A">
        <w:rPr>
          <w:rFonts w:asciiTheme="minorHAnsi" w:hAnsiTheme="minorHAnsi" w:cs="Tahoma"/>
          <w:sz w:val="24"/>
          <w:szCs w:val="24"/>
        </w:rPr>
        <w:t xml:space="preserve"> </w:t>
      </w:r>
      <w:r w:rsidRPr="00125B8A">
        <w:rPr>
          <w:rFonts w:asciiTheme="minorHAnsi" w:hAnsiTheme="minorHAnsi" w:cs="Tahoma"/>
          <w:i/>
          <w:sz w:val="24"/>
          <w:szCs w:val="24"/>
        </w:rPr>
        <w:t>(</w:t>
      </w:r>
      <w:r w:rsidRPr="00125B8A">
        <w:rPr>
          <w:rFonts w:asciiTheme="minorHAnsi" w:hAnsiTheme="minorHAnsi" w:cs="Tahoma"/>
          <w:i/>
          <w:iCs/>
          <w:sz w:val="24"/>
          <w:szCs w:val="24"/>
        </w:rPr>
        <w:t>Possible answers: angry, guilty, disappointed, or embarrassed</w:t>
      </w:r>
      <w:r w:rsidR="00125B8A">
        <w:rPr>
          <w:rFonts w:asciiTheme="minorHAnsi" w:hAnsiTheme="minorHAnsi" w:cs="Tahoma"/>
          <w:i/>
          <w:iCs/>
          <w:sz w:val="24"/>
          <w:szCs w:val="24"/>
        </w:rPr>
        <w:t>.</w:t>
      </w:r>
      <w:r w:rsidRPr="00125B8A">
        <w:rPr>
          <w:rFonts w:asciiTheme="minorHAnsi" w:hAnsiTheme="minorHAnsi" w:cs="Tahoma"/>
          <w:i/>
          <w:sz w:val="24"/>
          <w:szCs w:val="24"/>
        </w:rPr>
        <w:t>)</w:t>
      </w:r>
      <w:r w:rsidR="00C62D96" w:rsidRPr="00125B8A">
        <w:rPr>
          <w:rFonts w:asciiTheme="minorHAnsi" w:hAnsiTheme="minorHAnsi" w:cs="Tahoma"/>
          <w:sz w:val="24"/>
          <w:szCs w:val="24"/>
        </w:rPr>
        <w:t xml:space="preserve"> </w:t>
      </w:r>
    </w:p>
    <w:p w:rsidR="00A152D6" w:rsidRPr="00125B8A" w:rsidRDefault="00C62D96" w:rsidP="00125B8A">
      <w:pPr>
        <w:numPr>
          <w:ilvl w:val="0"/>
          <w:numId w:val="15"/>
        </w:numPr>
        <w:rPr>
          <w:rFonts w:asciiTheme="minorHAnsi" w:hAnsiTheme="minorHAnsi" w:cs="Tahoma"/>
          <w:sz w:val="24"/>
          <w:szCs w:val="24"/>
        </w:rPr>
      </w:pPr>
      <w:r w:rsidRPr="00125B8A">
        <w:rPr>
          <w:rFonts w:asciiTheme="minorHAnsi" w:hAnsiTheme="minorHAnsi" w:cs="Tahoma"/>
          <w:sz w:val="24"/>
          <w:szCs w:val="24"/>
        </w:rPr>
        <w:t>Do you ever think about your worship of God and whether or not it is acceptable to Him or not?</w:t>
      </w:r>
    </w:p>
    <w:p w:rsidR="00A152D6" w:rsidRPr="00125B8A" w:rsidRDefault="00A152D6" w:rsidP="00125B8A">
      <w:pPr>
        <w:numPr>
          <w:ilvl w:val="0"/>
          <w:numId w:val="15"/>
        </w:numPr>
        <w:rPr>
          <w:rFonts w:asciiTheme="minorHAnsi" w:hAnsiTheme="minorHAnsi" w:cs="Tahoma"/>
          <w:sz w:val="24"/>
          <w:szCs w:val="24"/>
        </w:rPr>
      </w:pPr>
      <w:r w:rsidRPr="00125B8A">
        <w:rPr>
          <w:rFonts w:asciiTheme="minorHAnsi" w:hAnsiTheme="minorHAnsi" w:cs="Tahoma"/>
          <w:sz w:val="24"/>
          <w:szCs w:val="24"/>
        </w:rPr>
        <w:t>R</w:t>
      </w:r>
      <w:r w:rsidR="00E76385" w:rsidRPr="00125B8A">
        <w:rPr>
          <w:rFonts w:asciiTheme="minorHAnsi" w:hAnsiTheme="minorHAnsi" w:cs="Tahoma"/>
          <w:sz w:val="24"/>
          <w:szCs w:val="24"/>
        </w:rPr>
        <w:t>ead Genesis 4:5–</w:t>
      </w:r>
      <w:r w:rsidRPr="00125B8A">
        <w:rPr>
          <w:rFonts w:asciiTheme="minorHAnsi" w:hAnsiTheme="minorHAnsi" w:cs="Tahoma"/>
          <w:sz w:val="24"/>
          <w:szCs w:val="24"/>
        </w:rPr>
        <w:t>6</w:t>
      </w:r>
      <w:r w:rsidR="004F719E" w:rsidRPr="00125B8A">
        <w:rPr>
          <w:rFonts w:asciiTheme="minorHAnsi" w:hAnsiTheme="minorHAnsi" w:cs="Tahoma"/>
          <w:sz w:val="24"/>
          <w:szCs w:val="24"/>
        </w:rPr>
        <w:t xml:space="preserve">. </w:t>
      </w:r>
      <w:r w:rsidRPr="00125B8A">
        <w:rPr>
          <w:rFonts w:asciiTheme="minorHAnsi" w:hAnsiTheme="minorHAnsi" w:cs="Tahoma"/>
          <w:sz w:val="24"/>
          <w:szCs w:val="24"/>
        </w:rPr>
        <w:t xml:space="preserve">Notice first that </w:t>
      </w:r>
      <w:r w:rsidR="00E76385" w:rsidRPr="00125B8A">
        <w:rPr>
          <w:rFonts w:asciiTheme="minorHAnsi" w:hAnsiTheme="minorHAnsi" w:cs="Tahoma"/>
          <w:iCs/>
          <w:sz w:val="24"/>
          <w:szCs w:val="24"/>
        </w:rPr>
        <w:t xml:space="preserve">Cain </w:t>
      </w:r>
      <w:r w:rsidR="007327C0" w:rsidRPr="00125B8A">
        <w:rPr>
          <w:rFonts w:asciiTheme="minorHAnsi" w:hAnsiTheme="minorHAnsi" w:cs="Tahoma"/>
          <w:iCs/>
          <w:sz w:val="24"/>
          <w:szCs w:val="24"/>
        </w:rPr>
        <w:t xml:space="preserve">became angry </w:t>
      </w:r>
      <w:r w:rsidRPr="00125B8A">
        <w:rPr>
          <w:rFonts w:asciiTheme="minorHAnsi" w:hAnsiTheme="minorHAnsi" w:cs="Tahoma"/>
          <w:iCs/>
          <w:sz w:val="24"/>
          <w:szCs w:val="24"/>
        </w:rPr>
        <w:t>(</w:t>
      </w:r>
      <w:r w:rsidR="00125B8A">
        <w:rPr>
          <w:rFonts w:asciiTheme="minorHAnsi" w:hAnsiTheme="minorHAnsi" w:cs="Tahoma"/>
          <w:iCs/>
          <w:sz w:val="24"/>
          <w:szCs w:val="24"/>
        </w:rPr>
        <w:t>“</w:t>
      </w:r>
      <w:r w:rsidRPr="00125B8A">
        <w:rPr>
          <w:rFonts w:asciiTheme="minorHAnsi" w:hAnsiTheme="minorHAnsi" w:cs="Tahoma"/>
          <w:iCs/>
          <w:sz w:val="24"/>
          <w:szCs w:val="24"/>
        </w:rPr>
        <w:t>very wroth</w:t>
      </w:r>
      <w:r w:rsidR="00125B8A">
        <w:rPr>
          <w:rFonts w:asciiTheme="minorHAnsi" w:hAnsiTheme="minorHAnsi" w:cs="Tahoma"/>
          <w:iCs/>
          <w:sz w:val="24"/>
          <w:szCs w:val="24"/>
        </w:rPr>
        <w:t>”</w:t>
      </w:r>
      <w:r w:rsidRPr="00125B8A">
        <w:rPr>
          <w:rFonts w:asciiTheme="minorHAnsi" w:hAnsiTheme="minorHAnsi" w:cs="Tahoma"/>
          <w:iCs/>
          <w:sz w:val="24"/>
          <w:szCs w:val="24"/>
        </w:rPr>
        <w:t>)</w:t>
      </w:r>
      <w:r w:rsidR="00125B8A">
        <w:rPr>
          <w:rFonts w:asciiTheme="minorHAnsi" w:hAnsiTheme="minorHAnsi" w:cs="Tahoma"/>
          <w:iCs/>
          <w:sz w:val="24"/>
          <w:szCs w:val="24"/>
        </w:rPr>
        <w:t>, t</w:t>
      </w:r>
      <w:r w:rsidRPr="00125B8A">
        <w:rPr>
          <w:rFonts w:asciiTheme="minorHAnsi" w:hAnsiTheme="minorHAnsi" w:cs="Tahoma"/>
          <w:iCs/>
          <w:sz w:val="24"/>
          <w:szCs w:val="24"/>
        </w:rPr>
        <w:t>hen his</w:t>
      </w:r>
      <w:r w:rsidR="007327C0" w:rsidRPr="00125B8A">
        <w:rPr>
          <w:rFonts w:asciiTheme="minorHAnsi" w:hAnsiTheme="minorHAnsi" w:cs="Tahoma"/>
          <w:iCs/>
          <w:sz w:val="24"/>
          <w:szCs w:val="24"/>
        </w:rPr>
        <w:t xml:space="preserve"> countenance fell </w:t>
      </w:r>
      <w:r w:rsidRPr="00125B8A">
        <w:rPr>
          <w:rFonts w:asciiTheme="minorHAnsi" w:hAnsiTheme="minorHAnsi" w:cs="Tahoma"/>
          <w:iCs/>
          <w:sz w:val="24"/>
          <w:szCs w:val="24"/>
        </w:rPr>
        <w:t>(</w:t>
      </w:r>
      <w:r w:rsidR="00E76385" w:rsidRPr="00125B8A">
        <w:rPr>
          <w:rFonts w:asciiTheme="minorHAnsi" w:hAnsiTheme="minorHAnsi" w:cs="Tahoma"/>
          <w:iCs/>
          <w:sz w:val="24"/>
          <w:szCs w:val="24"/>
        </w:rPr>
        <w:t>others</w:t>
      </w:r>
      <w:r w:rsidRPr="00125B8A">
        <w:rPr>
          <w:rFonts w:asciiTheme="minorHAnsi" w:hAnsiTheme="minorHAnsi" w:cs="Tahoma"/>
          <w:iCs/>
          <w:sz w:val="24"/>
          <w:szCs w:val="24"/>
        </w:rPr>
        <w:t xml:space="preserve"> could see his anger).</w:t>
      </w:r>
    </w:p>
    <w:p w:rsidR="003F7E05" w:rsidRDefault="00125B8A" w:rsidP="003F7E05">
      <w:pPr>
        <w:numPr>
          <w:ilvl w:val="0"/>
          <w:numId w:val="15"/>
        </w:numPr>
        <w:rPr>
          <w:rFonts w:asciiTheme="minorHAnsi" w:hAnsiTheme="minorHAnsi" w:cs="Tahoma"/>
          <w:sz w:val="24"/>
          <w:szCs w:val="24"/>
        </w:rPr>
      </w:pPr>
      <w:r>
        <w:rPr>
          <w:rFonts w:asciiTheme="minorHAnsi" w:hAnsiTheme="minorHAnsi" w:cs="Tahoma"/>
          <w:iCs/>
          <w:sz w:val="24"/>
          <w:szCs w:val="24"/>
        </w:rPr>
        <w:t>In</w:t>
      </w:r>
      <w:r w:rsidR="00A152D6" w:rsidRPr="00125B8A">
        <w:rPr>
          <w:rFonts w:asciiTheme="minorHAnsi" w:hAnsiTheme="minorHAnsi" w:cs="Tahoma"/>
          <w:iCs/>
          <w:sz w:val="24"/>
          <w:szCs w:val="24"/>
        </w:rPr>
        <w:t xml:space="preserve"> verse 8</w:t>
      </w:r>
      <w:r>
        <w:rPr>
          <w:rFonts w:asciiTheme="minorHAnsi" w:hAnsiTheme="minorHAnsi" w:cs="Tahoma"/>
          <w:iCs/>
          <w:sz w:val="24"/>
          <w:szCs w:val="24"/>
        </w:rPr>
        <w:t>,</w:t>
      </w:r>
      <w:r w:rsidR="00A152D6" w:rsidRPr="00125B8A">
        <w:rPr>
          <w:rFonts w:asciiTheme="minorHAnsi" w:hAnsiTheme="minorHAnsi" w:cs="Tahoma"/>
          <w:iCs/>
          <w:sz w:val="24"/>
          <w:szCs w:val="24"/>
        </w:rPr>
        <w:t xml:space="preserve"> </w:t>
      </w:r>
      <w:r w:rsidR="00E76385" w:rsidRPr="00125B8A">
        <w:rPr>
          <w:rFonts w:asciiTheme="minorHAnsi" w:hAnsiTheme="minorHAnsi" w:cs="Tahoma"/>
          <w:iCs/>
          <w:sz w:val="24"/>
          <w:szCs w:val="24"/>
        </w:rPr>
        <w:t>Cain was angry</w:t>
      </w:r>
      <w:r w:rsidR="00A152D6" w:rsidRPr="00125B8A">
        <w:rPr>
          <w:rFonts w:asciiTheme="minorHAnsi" w:hAnsiTheme="minorHAnsi" w:cs="Tahoma"/>
          <w:iCs/>
          <w:sz w:val="24"/>
          <w:szCs w:val="24"/>
        </w:rPr>
        <w:t xml:space="preserve"> and probably had to lure Abel to an isolated place where he turned on Abel and killed his brother. But notice that it does not stop there!</w:t>
      </w:r>
      <w:r w:rsidR="003F7E05">
        <w:rPr>
          <w:rFonts w:asciiTheme="minorHAnsi" w:hAnsiTheme="minorHAnsi" w:cs="Tahoma"/>
          <w:sz w:val="24"/>
          <w:szCs w:val="24"/>
        </w:rPr>
        <w:t xml:space="preserve"> </w:t>
      </w:r>
    </w:p>
    <w:p w:rsidR="00A152D6" w:rsidRPr="003F7E05" w:rsidRDefault="00A152D6" w:rsidP="003F7E05">
      <w:pPr>
        <w:numPr>
          <w:ilvl w:val="0"/>
          <w:numId w:val="15"/>
        </w:numPr>
        <w:rPr>
          <w:rFonts w:asciiTheme="minorHAnsi" w:hAnsiTheme="minorHAnsi" w:cs="Tahoma"/>
          <w:sz w:val="24"/>
          <w:szCs w:val="24"/>
        </w:rPr>
      </w:pPr>
      <w:r w:rsidRPr="003F7E05">
        <w:rPr>
          <w:rFonts w:asciiTheme="minorHAnsi" w:hAnsiTheme="minorHAnsi" w:cs="Tahoma"/>
          <w:iCs/>
          <w:sz w:val="24"/>
          <w:szCs w:val="24"/>
        </w:rPr>
        <w:t xml:space="preserve">Read verse 9. Cain </w:t>
      </w:r>
      <w:r w:rsidR="00E76385" w:rsidRPr="003F7E05">
        <w:rPr>
          <w:rFonts w:asciiTheme="minorHAnsi" w:hAnsiTheme="minorHAnsi" w:cs="Tahoma"/>
          <w:iCs/>
          <w:sz w:val="24"/>
          <w:szCs w:val="24"/>
        </w:rPr>
        <w:t>lied to God</w:t>
      </w:r>
      <w:r w:rsidR="003F7E05" w:rsidRPr="003F7E05">
        <w:rPr>
          <w:rFonts w:asciiTheme="minorHAnsi" w:hAnsiTheme="minorHAnsi" w:cs="Tahoma"/>
          <w:iCs/>
          <w:sz w:val="24"/>
          <w:szCs w:val="24"/>
        </w:rPr>
        <w:t>!</w:t>
      </w:r>
    </w:p>
    <w:p w:rsidR="00A152D6" w:rsidRPr="00125B8A" w:rsidRDefault="00E76385" w:rsidP="00125B8A">
      <w:pPr>
        <w:numPr>
          <w:ilvl w:val="0"/>
          <w:numId w:val="15"/>
        </w:numPr>
        <w:rPr>
          <w:rFonts w:asciiTheme="minorHAnsi" w:hAnsiTheme="minorHAnsi" w:cs="Tahoma"/>
          <w:sz w:val="24"/>
          <w:szCs w:val="24"/>
        </w:rPr>
      </w:pPr>
      <w:r w:rsidRPr="00125B8A">
        <w:rPr>
          <w:rFonts w:asciiTheme="minorHAnsi" w:hAnsiTheme="minorHAnsi" w:cs="Tahoma"/>
          <w:sz w:val="24"/>
          <w:szCs w:val="24"/>
        </w:rPr>
        <w:t xml:space="preserve">Discuss: </w:t>
      </w:r>
      <w:r w:rsidRPr="00125B8A">
        <w:rPr>
          <w:rFonts w:asciiTheme="minorHAnsi" w:hAnsiTheme="minorHAnsi" w:cs="Tahoma"/>
          <w:bCs/>
          <w:sz w:val="24"/>
          <w:szCs w:val="24"/>
        </w:rPr>
        <w:t>When did Cain’s sin begin? Did it begin through his reactions to God’s rebuff</w:t>
      </w:r>
      <w:r w:rsidR="00A152D6" w:rsidRPr="00125B8A">
        <w:rPr>
          <w:rFonts w:asciiTheme="minorHAnsi" w:hAnsiTheme="minorHAnsi" w:cs="Tahoma"/>
          <w:bCs/>
          <w:sz w:val="24"/>
          <w:szCs w:val="24"/>
        </w:rPr>
        <w:t xml:space="preserve"> o</w:t>
      </w:r>
      <w:r w:rsidRPr="00125B8A">
        <w:rPr>
          <w:rFonts w:asciiTheme="minorHAnsi" w:hAnsiTheme="minorHAnsi" w:cs="Tahoma"/>
          <w:bCs/>
          <w:sz w:val="24"/>
          <w:szCs w:val="24"/>
        </w:rPr>
        <w:t xml:space="preserve">r did it begin with his worship? Why? </w:t>
      </w:r>
      <w:r w:rsidRPr="00125B8A">
        <w:rPr>
          <w:rFonts w:asciiTheme="minorHAnsi" w:hAnsiTheme="minorHAnsi" w:cs="Tahoma"/>
          <w:i/>
          <w:sz w:val="24"/>
          <w:szCs w:val="24"/>
        </w:rPr>
        <w:t>(</w:t>
      </w:r>
      <w:r w:rsidRPr="00125B8A">
        <w:rPr>
          <w:rFonts w:asciiTheme="minorHAnsi" w:hAnsiTheme="minorHAnsi" w:cs="Tahoma"/>
          <w:i/>
          <w:iCs/>
          <w:sz w:val="24"/>
          <w:szCs w:val="24"/>
        </w:rPr>
        <w:t>It began with his worship, and grew because it was left unchecked.</w:t>
      </w:r>
      <w:r w:rsidRPr="00125B8A">
        <w:rPr>
          <w:rFonts w:asciiTheme="minorHAnsi" w:hAnsiTheme="minorHAnsi" w:cs="Tahoma"/>
          <w:i/>
          <w:sz w:val="24"/>
          <w:szCs w:val="24"/>
        </w:rPr>
        <w:t>)</w:t>
      </w:r>
      <w:r w:rsidRPr="00125B8A">
        <w:rPr>
          <w:rFonts w:asciiTheme="minorHAnsi" w:hAnsiTheme="minorHAnsi" w:cs="Tahoma"/>
          <w:sz w:val="24"/>
          <w:szCs w:val="24"/>
        </w:rPr>
        <w:t xml:space="preserve"> </w:t>
      </w:r>
    </w:p>
    <w:p w:rsidR="00E76385" w:rsidRPr="00125B8A" w:rsidRDefault="00992A9B" w:rsidP="00125B8A">
      <w:pPr>
        <w:numPr>
          <w:ilvl w:val="0"/>
          <w:numId w:val="15"/>
        </w:numPr>
        <w:rPr>
          <w:rFonts w:asciiTheme="minorHAnsi" w:hAnsiTheme="minorHAnsi" w:cs="Tahoma"/>
          <w:sz w:val="24"/>
          <w:szCs w:val="24"/>
        </w:rPr>
      </w:pPr>
      <w:r w:rsidRPr="00125B8A">
        <w:rPr>
          <w:rFonts w:asciiTheme="minorHAnsi" w:hAnsiTheme="minorHAnsi" w:cs="Tahoma"/>
          <w:sz w:val="24"/>
          <w:szCs w:val="24"/>
        </w:rPr>
        <w:t xml:space="preserve">Discuss: When could Cain have stopped this progression that led to the murder of his brother? </w:t>
      </w:r>
      <w:r w:rsidRPr="00125B8A">
        <w:rPr>
          <w:rFonts w:asciiTheme="minorHAnsi" w:hAnsiTheme="minorHAnsi" w:cs="Tahoma"/>
          <w:i/>
          <w:sz w:val="24"/>
          <w:szCs w:val="24"/>
        </w:rPr>
        <w:t>(Once he recognized he had brought the wrong offering, he could have repented and replaced it with the right one!)</w:t>
      </w:r>
    </w:p>
    <w:p w:rsidR="00167364" w:rsidRPr="00125B8A" w:rsidRDefault="006F2FFC" w:rsidP="00125B8A">
      <w:pPr>
        <w:numPr>
          <w:ilvl w:val="0"/>
          <w:numId w:val="15"/>
        </w:numPr>
        <w:rPr>
          <w:rFonts w:asciiTheme="minorHAnsi" w:hAnsiTheme="minorHAnsi" w:cs="Tahoma"/>
          <w:sz w:val="24"/>
          <w:szCs w:val="24"/>
        </w:rPr>
      </w:pPr>
      <w:r w:rsidRPr="00125B8A">
        <w:rPr>
          <w:rFonts w:asciiTheme="minorHAnsi" w:hAnsiTheme="minorHAnsi" w:cs="Tahoma"/>
          <w:sz w:val="24"/>
          <w:szCs w:val="24"/>
        </w:rPr>
        <w:t xml:space="preserve">If Cain would have just come to God as God had instructed him to come, imagine all that could have been avoided. </w:t>
      </w:r>
    </w:p>
    <w:p w:rsidR="00F962A0" w:rsidRPr="00125B8A" w:rsidRDefault="00F962A0" w:rsidP="00125B8A">
      <w:pPr>
        <w:autoSpaceDE w:val="0"/>
        <w:autoSpaceDN w:val="0"/>
        <w:adjustRightInd w:val="0"/>
        <w:rPr>
          <w:rFonts w:asciiTheme="minorHAnsi" w:hAnsiTheme="minorHAnsi" w:cs="Tahoma"/>
          <w:bCs/>
          <w:sz w:val="24"/>
          <w:szCs w:val="24"/>
        </w:rPr>
      </w:pPr>
    </w:p>
    <w:p w:rsidR="00E76385" w:rsidRPr="00125B8A" w:rsidRDefault="00E76385" w:rsidP="00125B8A">
      <w:pPr>
        <w:autoSpaceDE w:val="0"/>
        <w:autoSpaceDN w:val="0"/>
        <w:adjustRightInd w:val="0"/>
        <w:rPr>
          <w:rFonts w:asciiTheme="minorHAnsi" w:hAnsiTheme="minorHAnsi" w:cs="Tahoma"/>
          <w:sz w:val="24"/>
          <w:szCs w:val="24"/>
        </w:rPr>
      </w:pPr>
      <w:r w:rsidRPr="00125B8A">
        <w:rPr>
          <w:rFonts w:asciiTheme="minorHAnsi" w:hAnsiTheme="minorHAnsi" w:cs="Tahoma"/>
          <w:bCs/>
          <w:sz w:val="24"/>
          <w:szCs w:val="24"/>
        </w:rPr>
        <w:t xml:space="preserve">The lives of both Cain and Abel show that our actions demonstrate our true attitudes. Worshiping </w:t>
      </w:r>
      <w:r w:rsidR="003F7E05">
        <w:rPr>
          <w:rFonts w:asciiTheme="minorHAnsi" w:hAnsiTheme="minorHAnsi" w:cs="Tahoma"/>
          <w:bCs/>
          <w:sz w:val="24"/>
          <w:szCs w:val="24"/>
        </w:rPr>
        <w:t>correctly</w:t>
      </w:r>
      <w:r w:rsidRPr="00125B8A">
        <w:rPr>
          <w:rFonts w:asciiTheme="minorHAnsi" w:hAnsiTheme="minorHAnsi" w:cs="Tahoma"/>
          <w:bCs/>
          <w:sz w:val="24"/>
          <w:szCs w:val="24"/>
        </w:rPr>
        <w:t xml:space="preserve"> requires </w:t>
      </w:r>
      <w:r w:rsidR="003F7E05">
        <w:rPr>
          <w:rFonts w:asciiTheme="minorHAnsi" w:hAnsiTheme="minorHAnsi" w:cs="Tahoma"/>
          <w:bCs/>
          <w:sz w:val="24"/>
          <w:szCs w:val="24"/>
        </w:rPr>
        <w:t xml:space="preserve">both </w:t>
      </w:r>
      <w:r w:rsidRPr="00125B8A">
        <w:rPr>
          <w:rFonts w:asciiTheme="minorHAnsi" w:hAnsiTheme="minorHAnsi" w:cs="Tahoma"/>
          <w:bCs/>
          <w:sz w:val="24"/>
          <w:szCs w:val="24"/>
        </w:rPr>
        <w:t xml:space="preserve">right attitudes and </w:t>
      </w:r>
      <w:r w:rsidR="003F7E05">
        <w:rPr>
          <w:rFonts w:asciiTheme="minorHAnsi" w:hAnsiTheme="minorHAnsi" w:cs="Tahoma"/>
          <w:bCs/>
          <w:sz w:val="24"/>
          <w:szCs w:val="24"/>
        </w:rPr>
        <w:t xml:space="preserve">right </w:t>
      </w:r>
      <w:r w:rsidRPr="00125B8A">
        <w:rPr>
          <w:rFonts w:asciiTheme="minorHAnsi" w:hAnsiTheme="minorHAnsi" w:cs="Tahoma"/>
          <w:bCs/>
          <w:sz w:val="24"/>
          <w:szCs w:val="24"/>
        </w:rPr>
        <w:t>actions.</w:t>
      </w:r>
      <w:r w:rsidRPr="00125B8A">
        <w:rPr>
          <w:rFonts w:asciiTheme="minorHAnsi" w:hAnsiTheme="minorHAnsi" w:cs="Tahoma"/>
          <w:sz w:val="24"/>
          <w:szCs w:val="24"/>
        </w:rPr>
        <w:t xml:space="preserve"> </w:t>
      </w:r>
    </w:p>
    <w:p w:rsidR="00600023" w:rsidRPr="00125B8A" w:rsidRDefault="00600023" w:rsidP="00125B8A">
      <w:pPr>
        <w:pStyle w:val="BodyTextIndent"/>
        <w:spacing w:after="0"/>
        <w:ind w:left="0"/>
        <w:rPr>
          <w:rFonts w:asciiTheme="minorHAnsi" w:hAnsiTheme="minorHAnsi" w:cs="Tahoma"/>
          <w:sz w:val="24"/>
          <w:szCs w:val="24"/>
        </w:rPr>
      </w:pPr>
    </w:p>
    <w:p w:rsidR="00594E64" w:rsidRPr="003F7E05" w:rsidRDefault="00C71176" w:rsidP="00125B8A">
      <w:pPr>
        <w:pStyle w:val="BodyTextIndent"/>
        <w:spacing w:after="0"/>
        <w:ind w:left="0"/>
        <w:rPr>
          <w:rFonts w:asciiTheme="minorHAnsi" w:hAnsiTheme="minorHAnsi"/>
          <w:sz w:val="24"/>
          <w:szCs w:val="24"/>
        </w:rPr>
      </w:pPr>
      <w:r w:rsidRPr="003F7E05">
        <w:rPr>
          <w:rFonts w:asciiTheme="minorHAnsi" w:hAnsiTheme="minorHAnsi"/>
          <w:sz w:val="24"/>
          <w:szCs w:val="24"/>
        </w:rPr>
        <w:t>APPLICATION:</w:t>
      </w:r>
      <w:r w:rsidRPr="003F7E05">
        <w:rPr>
          <w:rFonts w:asciiTheme="minorHAnsi" w:hAnsiTheme="minorHAnsi"/>
          <w:sz w:val="24"/>
          <w:szCs w:val="24"/>
        </w:rPr>
        <w:tab/>
      </w:r>
    </w:p>
    <w:p w:rsidR="00167364" w:rsidRPr="00125B8A" w:rsidRDefault="000F0008" w:rsidP="00125B8A">
      <w:pPr>
        <w:pStyle w:val="BodyTextIndent"/>
        <w:spacing w:after="0"/>
        <w:ind w:left="0"/>
        <w:rPr>
          <w:rFonts w:asciiTheme="minorHAnsi" w:hAnsiTheme="minorHAnsi"/>
          <w:sz w:val="24"/>
          <w:szCs w:val="24"/>
        </w:rPr>
      </w:pPr>
      <w:r w:rsidRPr="00125B8A">
        <w:rPr>
          <w:rFonts w:asciiTheme="minorHAnsi" w:hAnsiTheme="minorHAnsi"/>
          <w:sz w:val="24"/>
          <w:szCs w:val="24"/>
        </w:rPr>
        <w:t>Read Hebrews 10:23-25. This is one of the classic passages in the New Testament that not only commands us to be faithful in church attendance and corporate worship; it also gives us some reasons why this is important. Here are four reasons why corporate worship is important. Discuss each and their implications:</w:t>
      </w:r>
    </w:p>
    <w:p w:rsidR="000F0008" w:rsidRPr="00125B8A" w:rsidRDefault="000F0008" w:rsidP="00125B8A">
      <w:pPr>
        <w:pStyle w:val="BodyTextIndent"/>
        <w:numPr>
          <w:ilvl w:val="2"/>
          <w:numId w:val="14"/>
        </w:numPr>
        <w:tabs>
          <w:tab w:val="clear" w:pos="2340"/>
          <w:tab w:val="num" w:pos="1080"/>
        </w:tabs>
        <w:spacing w:after="0"/>
        <w:ind w:left="1080"/>
        <w:rPr>
          <w:rFonts w:asciiTheme="minorHAnsi" w:hAnsiTheme="minorHAnsi"/>
          <w:sz w:val="24"/>
          <w:szCs w:val="24"/>
        </w:rPr>
      </w:pPr>
      <w:r w:rsidRPr="00125B8A">
        <w:rPr>
          <w:rFonts w:asciiTheme="minorHAnsi" w:hAnsiTheme="minorHAnsi"/>
          <w:sz w:val="24"/>
          <w:szCs w:val="24"/>
        </w:rPr>
        <w:t>When we worship together, we honor the Lord.</w:t>
      </w:r>
    </w:p>
    <w:p w:rsidR="000F0008" w:rsidRPr="00125B8A" w:rsidRDefault="000F0008" w:rsidP="00125B8A">
      <w:pPr>
        <w:pStyle w:val="BodyTextIndent"/>
        <w:numPr>
          <w:ilvl w:val="2"/>
          <w:numId w:val="14"/>
        </w:numPr>
        <w:tabs>
          <w:tab w:val="clear" w:pos="2340"/>
          <w:tab w:val="num" w:pos="1080"/>
        </w:tabs>
        <w:spacing w:after="0"/>
        <w:ind w:left="1080"/>
        <w:rPr>
          <w:rFonts w:asciiTheme="minorHAnsi" w:hAnsiTheme="minorHAnsi"/>
          <w:sz w:val="24"/>
          <w:szCs w:val="24"/>
        </w:rPr>
      </w:pPr>
      <w:r w:rsidRPr="00125B8A">
        <w:rPr>
          <w:rFonts w:asciiTheme="minorHAnsi" w:hAnsiTheme="minorHAnsi"/>
          <w:sz w:val="24"/>
          <w:szCs w:val="24"/>
        </w:rPr>
        <w:t>When we worship together, it encourages one another.</w:t>
      </w:r>
    </w:p>
    <w:p w:rsidR="000F0008" w:rsidRPr="00125B8A" w:rsidRDefault="000F0008" w:rsidP="00125B8A">
      <w:pPr>
        <w:pStyle w:val="BodyTextIndent"/>
        <w:numPr>
          <w:ilvl w:val="2"/>
          <w:numId w:val="14"/>
        </w:numPr>
        <w:tabs>
          <w:tab w:val="clear" w:pos="2340"/>
          <w:tab w:val="num" w:pos="1080"/>
        </w:tabs>
        <w:spacing w:after="0"/>
        <w:ind w:left="1080"/>
        <w:rPr>
          <w:rFonts w:asciiTheme="minorHAnsi" w:hAnsiTheme="minorHAnsi"/>
          <w:sz w:val="24"/>
          <w:szCs w:val="24"/>
        </w:rPr>
      </w:pPr>
      <w:r w:rsidRPr="00125B8A">
        <w:rPr>
          <w:rFonts w:asciiTheme="minorHAnsi" w:hAnsiTheme="minorHAnsi"/>
          <w:sz w:val="24"/>
          <w:szCs w:val="24"/>
        </w:rPr>
        <w:t>When we worship together it is a public testimony to the world.</w:t>
      </w:r>
    </w:p>
    <w:p w:rsidR="000F0008" w:rsidRPr="00125B8A" w:rsidRDefault="000F0008" w:rsidP="00125B8A">
      <w:pPr>
        <w:pStyle w:val="BodyTextIndent"/>
        <w:numPr>
          <w:ilvl w:val="2"/>
          <w:numId w:val="14"/>
        </w:numPr>
        <w:tabs>
          <w:tab w:val="clear" w:pos="2340"/>
          <w:tab w:val="num" w:pos="1080"/>
        </w:tabs>
        <w:spacing w:after="0"/>
        <w:ind w:left="1080"/>
        <w:rPr>
          <w:rFonts w:asciiTheme="minorHAnsi" w:hAnsiTheme="minorHAnsi"/>
          <w:sz w:val="24"/>
          <w:szCs w:val="24"/>
        </w:rPr>
      </w:pPr>
      <w:r w:rsidRPr="00125B8A">
        <w:rPr>
          <w:rFonts w:asciiTheme="minorHAnsi" w:hAnsiTheme="minorHAnsi"/>
          <w:sz w:val="24"/>
          <w:szCs w:val="24"/>
        </w:rPr>
        <w:t>Worshipping together is important for my spiritual growth.</w:t>
      </w:r>
    </w:p>
    <w:p w:rsidR="003F7E05" w:rsidRDefault="003F7E05" w:rsidP="00125B8A">
      <w:pPr>
        <w:pStyle w:val="BodyTextIndent"/>
        <w:spacing w:after="0"/>
        <w:ind w:left="0"/>
        <w:rPr>
          <w:rFonts w:asciiTheme="minorHAnsi" w:hAnsiTheme="minorHAnsi" w:cs="Tahoma"/>
          <w:sz w:val="24"/>
          <w:szCs w:val="24"/>
          <w:u w:val="single"/>
        </w:rPr>
      </w:pPr>
    </w:p>
    <w:p w:rsidR="00C2375E" w:rsidRPr="00125B8A" w:rsidRDefault="00A0256F" w:rsidP="00125B8A">
      <w:pPr>
        <w:pStyle w:val="BodyTextIndent"/>
        <w:spacing w:after="0"/>
        <w:ind w:left="0"/>
        <w:rPr>
          <w:rFonts w:asciiTheme="minorHAnsi" w:hAnsiTheme="minorHAnsi" w:cs="Tahoma"/>
          <w:sz w:val="24"/>
          <w:szCs w:val="24"/>
        </w:rPr>
      </w:pPr>
      <w:r w:rsidRPr="00125B8A">
        <w:rPr>
          <w:rFonts w:asciiTheme="minorHAnsi" w:hAnsiTheme="minorHAnsi" w:cs="Tahoma"/>
          <w:sz w:val="24"/>
          <w:szCs w:val="24"/>
          <w:u w:val="single"/>
        </w:rPr>
        <w:t>TO DO THIS WEEK</w:t>
      </w:r>
      <w:r w:rsidRPr="00125B8A">
        <w:rPr>
          <w:rFonts w:asciiTheme="minorHAnsi" w:hAnsiTheme="minorHAnsi" w:cs="Tahoma"/>
          <w:sz w:val="24"/>
          <w:szCs w:val="24"/>
        </w:rPr>
        <w:t xml:space="preserve">: </w:t>
      </w:r>
      <w:r w:rsidR="0005454E" w:rsidRPr="00125B8A">
        <w:rPr>
          <w:rFonts w:asciiTheme="minorHAnsi" w:hAnsiTheme="minorHAnsi" w:cs="Tahoma"/>
          <w:sz w:val="24"/>
          <w:szCs w:val="24"/>
        </w:rPr>
        <w:tab/>
        <w:t>___________________________________________________________</w:t>
      </w:r>
    </w:p>
    <w:p w:rsidR="007D256F" w:rsidRPr="00125B8A" w:rsidRDefault="007D256F" w:rsidP="00125B8A">
      <w:pPr>
        <w:rPr>
          <w:rFonts w:asciiTheme="minorHAnsi" w:hAnsiTheme="minorHAnsi" w:cs="Tahoma"/>
          <w:sz w:val="24"/>
          <w:szCs w:val="24"/>
          <w:u w:val="single"/>
        </w:rPr>
      </w:pPr>
    </w:p>
    <w:p w:rsidR="00517CA5" w:rsidRPr="003F7E05" w:rsidRDefault="00517CA5" w:rsidP="00125B8A">
      <w:pPr>
        <w:rPr>
          <w:rFonts w:asciiTheme="minorHAnsi" w:hAnsiTheme="minorHAnsi" w:cs="Tahoma"/>
          <w:sz w:val="24"/>
          <w:szCs w:val="24"/>
        </w:rPr>
      </w:pPr>
      <w:r w:rsidRPr="003F7E05">
        <w:rPr>
          <w:rFonts w:asciiTheme="minorHAnsi" w:hAnsiTheme="minorHAnsi" w:cs="Tahoma"/>
          <w:sz w:val="24"/>
          <w:szCs w:val="24"/>
        </w:rPr>
        <w:t>CONCLUSION:</w:t>
      </w:r>
    </w:p>
    <w:p w:rsidR="00167364" w:rsidRPr="00125B8A" w:rsidRDefault="000F0008" w:rsidP="00125B8A">
      <w:pPr>
        <w:ind w:firstLine="720"/>
        <w:rPr>
          <w:rFonts w:asciiTheme="minorHAnsi" w:hAnsiTheme="minorHAnsi" w:cs="Tahoma"/>
          <w:sz w:val="24"/>
          <w:szCs w:val="24"/>
        </w:rPr>
      </w:pPr>
      <w:r w:rsidRPr="00125B8A">
        <w:rPr>
          <w:rFonts w:asciiTheme="minorHAnsi" w:hAnsiTheme="minorHAnsi" w:cs="Tahoma"/>
          <w:sz w:val="24"/>
          <w:szCs w:val="24"/>
        </w:rPr>
        <w:t xml:space="preserve">When we really worship God, our lives are changed. It is not always a huge event and change that we will never forget but there is something that grows in our hearts as we know that we have worshipped God and been faithful to do what He has asked us to do. </w:t>
      </w:r>
      <w:r w:rsidR="00A741D5" w:rsidRPr="00125B8A">
        <w:rPr>
          <w:rFonts w:asciiTheme="minorHAnsi" w:hAnsiTheme="minorHAnsi" w:cs="Tahoma"/>
          <w:sz w:val="24"/>
          <w:szCs w:val="24"/>
        </w:rPr>
        <w:t xml:space="preserve">The Bible doesn’t give us exact benefits that Abel experienced because of his faithful worship, but we do see that he won God’s approval for his faith and his obedience. It is important for us to remember that there are benefits to worshipping God. </w:t>
      </w:r>
    </w:p>
    <w:p w:rsidR="00A741D5" w:rsidRPr="00125B8A" w:rsidRDefault="00A741D5" w:rsidP="00125B8A">
      <w:pPr>
        <w:ind w:firstLine="720"/>
        <w:rPr>
          <w:rFonts w:asciiTheme="minorHAnsi" w:hAnsiTheme="minorHAnsi" w:cs="Tahoma"/>
          <w:sz w:val="24"/>
          <w:szCs w:val="24"/>
        </w:rPr>
      </w:pPr>
      <w:r w:rsidRPr="00125B8A">
        <w:rPr>
          <w:rFonts w:asciiTheme="minorHAnsi" w:hAnsiTheme="minorHAnsi" w:cs="Tahoma"/>
          <w:sz w:val="24"/>
          <w:szCs w:val="24"/>
        </w:rPr>
        <w:t>Cain reminds us that there is a wrong way to worship God and just like there are positive consequences for the right kind of worship, there are negative consequences for the wrong kind of worship.</w:t>
      </w:r>
    </w:p>
    <w:sectPr w:rsidR="00A741D5" w:rsidRPr="00125B8A" w:rsidSect="00125B8A">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01A" w:rsidRDefault="0005601A">
      <w:r>
        <w:separator/>
      </w:r>
    </w:p>
  </w:endnote>
  <w:endnote w:type="continuationSeparator" w:id="0">
    <w:p w:rsidR="0005601A" w:rsidRDefault="000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01A" w:rsidRDefault="0005601A">
      <w:r>
        <w:separator/>
      </w:r>
    </w:p>
  </w:footnote>
  <w:footnote w:type="continuationSeparator" w:id="0">
    <w:p w:rsidR="0005601A" w:rsidRDefault="0005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2EA9"/>
    <w:multiLevelType w:val="hybridMultilevel"/>
    <w:tmpl w:val="71C86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E47FE"/>
    <w:multiLevelType w:val="hybridMultilevel"/>
    <w:tmpl w:val="C764F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93228"/>
    <w:multiLevelType w:val="hybridMultilevel"/>
    <w:tmpl w:val="D004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C4869"/>
    <w:multiLevelType w:val="hybridMultilevel"/>
    <w:tmpl w:val="D50239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82465E"/>
    <w:multiLevelType w:val="hybridMultilevel"/>
    <w:tmpl w:val="8CFE77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B56FA4"/>
    <w:multiLevelType w:val="hybridMultilevel"/>
    <w:tmpl w:val="72A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746C5"/>
    <w:multiLevelType w:val="hybridMultilevel"/>
    <w:tmpl w:val="488ED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A7BEF"/>
    <w:multiLevelType w:val="multilevel"/>
    <w:tmpl w:val="AC9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E660C"/>
    <w:multiLevelType w:val="hybridMultilevel"/>
    <w:tmpl w:val="A1106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F0E35"/>
    <w:multiLevelType w:val="hybridMultilevel"/>
    <w:tmpl w:val="90988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965276"/>
    <w:multiLevelType w:val="hybridMultilevel"/>
    <w:tmpl w:val="64FECB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A85ACE"/>
    <w:multiLevelType w:val="hybridMultilevel"/>
    <w:tmpl w:val="97A4D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6B4B7B"/>
    <w:multiLevelType w:val="hybridMultilevel"/>
    <w:tmpl w:val="D48C9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760E14"/>
    <w:multiLevelType w:val="hybridMultilevel"/>
    <w:tmpl w:val="7FF2DF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4E6F47"/>
    <w:multiLevelType w:val="hybridMultilevel"/>
    <w:tmpl w:val="1D50053C"/>
    <w:lvl w:ilvl="0" w:tplc="04090019">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AF7AA9"/>
    <w:multiLevelType w:val="multilevel"/>
    <w:tmpl w:val="09E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A2205"/>
    <w:multiLevelType w:val="hybridMultilevel"/>
    <w:tmpl w:val="8F042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612825"/>
    <w:multiLevelType w:val="hybridMultilevel"/>
    <w:tmpl w:val="7C822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A1E87"/>
    <w:multiLevelType w:val="hybridMultilevel"/>
    <w:tmpl w:val="5358C9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2924FB4"/>
    <w:multiLevelType w:val="hybridMultilevel"/>
    <w:tmpl w:val="C79A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9"/>
  </w:num>
  <w:num w:numId="4">
    <w:abstractNumId w:val="2"/>
  </w:num>
  <w:num w:numId="5">
    <w:abstractNumId w:val="17"/>
  </w:num>
  <w:num w:numId="6">
    <w:abstractNumId w:val="5"/>
  </w:num>
  <w:num w:numId="7">
    <w:abstractNumId w:val="1"/>
  </w:num>
  <w:num w:numId="8">
    <w:abstractNumId w:val="13"/>
  </w:num>
  <w:num w:numId="9">
    <w:abstractNumId w:val="12"/>
  </w:num>
  <w:num w:numId="10">
    <w:abstractNumId w:val="4"/>
  </w:num>
  <w:num w:numId="11">
    <w:abstractNumId w:val="11"/>
  </w:num>
  <w:num w:numId="12">
    <w:abstractNumId w:val="6"/>
  </w:num>
  <w:num w:numId="13">
    <w:abstractNumId w:val="0"/>
  </w:num>
  <w:num w:numId="14">
    <w:abstractNumId w:val="8"/>
  </w:num>
  <w:num w:numId="15">
    <w:abstractNumId w:val="14"/>
  </w:num>
  <w:num w:numId="16">
    <w:abstractNumId w:val="10"/>
  </w:num>
  <w:num w:numId="17">
    <w:abstractNumId w:val="7"/>
  </w:num>
  <w:num w:numId="18">
    <w:abstractNumId w:val="15"/>
  </w:num>
  <w:num w:numId="19">
    <w:abstractNumId w:val="1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A5"/>
    <w:rsid w:val="00005A12"/>
    <w:rsid w:val="00012C3B"/>
    <w:rsid w:val="00030638"/>
    <w:rsid w:val="00037A55"/>
    <w:rsid w:val="0005454E"/>
    <w:rsid w:val="0005601A"/>
    <w:rsid w:val="00070644"/>
    <w:rsid w:val="00077E6B"/>
    <w:rsid w:val="0009755B"/>
    <w:rsid w:val="000A334E"/>
    <w:rsid w:val="000A3506"/>
    <w:rsid w:val="000C57A1"/>
    <w:rsid w:val="000D3D63"/>
    <w:rsid w:val="000D7AF4"/>
    <w:rsid w:val="000F0008"/>
    <w:rsid w:val="00113C6D"/>
    <w:rsid w:val="0012038D"/>
    <w:rsid w:val="00124C92"/>
    <w:rsid w:val="00125B8A"/>
    <w:rsid w:val="00146F63"/>
    <w:rsid w:val="00165C4A"/>
    <w:rsid w:val="00167364"/>
    <w:rsid w:val="00167D16"/>
    <w:rsid w:val="001D3D1F"/>
    <w:rsid w:val="001F0447"/>
    <w:rsid w:val="00201DC4"/>
    <w:rsid w:val="00202BC8"/>
    <w:rsid w:val="00205045"/>
    <w:rsid w:val="0026173A"/>
    <w:rsid w:val="002936D8"/>
    <w:rsid w:val="00295EE8"/>
    <w:rsid w:val="002A59F8"/>
    <w:rsid w:val="002C161E"/>
    <w:rsid w:val="002C1B2C"/>
    <w:rsid w:val="002C2835"/>
    <w:rsid w:val="002F0B79"/>
    <w:rsid w:val="00307538"/>
    <w:rsid w:val="003208A2"/>
    <w:rsid w:val="003252E9"/>
    <w:rsid w:val="00334425"/>
    <w:rsid w:val="00361369"/>
    <w:rsid w:val="0036286D"/>
    <w:rsid w:val="00362E5D"/>
    <w:rsid w:val="003768E2"/>
    <w:rsid w:val="00394608"/>
    <w:rsid w:val="003B3361"/>
    <w:rsid w:val="003B3D24"/>
    <w:rsid w:val="003B453C"/>
    <w:rsid w:val="003B5DFC"/>
    <w:rsid w:val="003D21E9"/>
    <w:rsid w:val="003E34A7"/>
    <w:rsid w:val="003F140C"/>
    <w:rsid w:val="003F344F"/>
    <w:rsid w:val="003F7E05"/>
    <w:rsid w:val="00425B75"/>
    <w:rsid w:val="00436F74"/>
    <w:rsid w:val="0046000F"/>
    <w:rsid w:val="004657CF"/>
    <w:rsid w:val="00483AEC"/>
    <w:rsid w:val="00484C91"/>
    <w:rsid w:val="0048689E"/>
    <w:rsid w:val="004A119D"/>
    <w:rsid w:val="004B616D"/>
    <w:rsid w:val="004D22CF"/>
    <w:rsid w:val="004E0BF4"/>
    <w:rsid w:val="004F5BC2"/>
    <w:rsid w:val="004F719E"/>
    <w:rsid w:val="0050392C"/>
    <w:rsid w:val="00512478"/>
    <w:rsid w:val="00517163"/>
    <w:rsid w:val="00517CA5"/>
    <w:rsid w:val="00520180"/>
    <w:rsid w:val="0052510A"/>
    <w:rsid w:val="00536703"/>
    <w:rsid w:val="00552B3C"/>
    <w:rsid w:val="00577314"/>
    <w:rsid w:val="00594E64"/>
    <w:rsid w:val="00595268"/>
    <w:rsid w:val="00597D02"/>
    <w:rsid w:val="005C1B46"/>
    <w:rsid w:val="005F4D57"/>
    <w:rsid w:val="005F79B9"/>
    <w:rsid w:val="00600023"/>
    <w:rsid w:val="006040F8"/>
    <w:rsid w:val="006145E4"/>
    <w:rsid w:val="00643E29"/>
    <w:rsid w:val="00652CC1"/>
    <w:rsid w:val="006A0F92"/>
    <w:rsid w:val="006B691D"/>
    <w:rsid w:val="006C60D9"/>
    <w:rsid w:val="006D4302"/>
    <w:rsid w:val="006F2FFC"/>
    <w:rsid w:val="006F6352"/>
    <w:rsid w:val="007050D4"/>
    <w:rsid w:val="00707406"/>
    <w:rsid w:val="0072043F"/>
    <w:rsid w:val="007327C0"/>
    <w:rsid w:val="00741DC4"/>
    <w:rsid w:val="007453C8"/>
    <w:rsid w:val="00751ED6"/>
    <w:rsid w:val="00772563"/>
    <w:rsid w:val="007949D8"/>
    <w:rsid w:val="007D256F"/>
    <w:rsid w:val="007E5B3E"/>
    <w:rsid w:val="007E5C96"/>
    <w:rsid w:val="0080604F"/>
    <w:rsid w:val="00810DEF"/>
    <w:rsid w:val="00814132"/>
    <w:rsid w:val="008370DB"/>
    <w:rsid w:val="00854E74"/>
    <w:rsid w:val="00857988"/>
    <w:rsid w:val="00860F0F"/>
    <w:rsid w:val="0086224B"/>
    <w:rsid w:val="00870ECA"/>
    <w:rsid w:val="008747BB"/>
    <w:rsid w:val="00875CCB"/>
    <w:rsid w:val="00882C02"/>
    <w:rsid w:val="00886126"/>
    <w:rsid w:val="008A5191"/>
    <w:rsid w:val="008B560C"/>
    <w:rsid w:val="008B5F1E"/>
    <w:rsid w:val="008C0B4A"/>
    <w:rsid w:val="008D4433"/>
    <w:rsid w:val="008D6B7F"/>
    <w:rsid w:val="008E0D9A"/>
    <w:rsid w:val="008F0850"/>
    <w:rsid w:val="008F5CFD"/>
    <w:rsid w:val="009018E7"/>
    <w:rsid w:val="00912471"/>
    <w:rsid w:val="00922ABA"/>
    <w:rsid w:val="00934221"/>
    <w:rsid w:val="00937483"/>
    <w:rsid w:val="009445FB"/>
    <w:rsid w:val="00980367"/>
    <w:rsid w:val="00992A9B"/>
    <w:rsid w:val="009C455D"/>
    <w:rsid w:val="009D7613"/>
    <w:rsid w:val="009F1CDC"/>
    <w:rsid w:val="00A0256F"/>
    <w:rsid w:val="00A06501"/>
    <w:rsid w:val="00A152B8"/>
    <w:rsid w:val="00A152D6"/>
    <w:rsid w:val="00A17F01"/>
    <w:rsid w:val="00A2497C"/>
    <w:rsid w:val="00A33271"/>
    <w:rsid w:val="00A37BC9"/>
    <w:rsid w:val="00A40FBF"/>
    <w:rsid w:val="00A41906"/>
    <w:rsid w:val="00A45BF1"/>
    <w:rsid w:val="00A6659C"/>
    <w:rsid w:val="00A741D5"/>
    <w:rsid w:val="00AA0B09"/>
    <w:rsid w:val="00AA2FEE"/>
    <w:rsid w:val="00AB45E0"/>
    <w:rsid w:val="00AC16ED"/>
    <w:rsid w:val="00AC1F8F"/>
    <w:rsid w:val="00AC68DF"/>
    <w:rsid w:val="00AD57AC"/>
    <w:rsid w:val="00B153CA"/>
    <w:rsid w:val="00B254D7"/>
    <w:rsid w:val="00B34EF3"/>
    <w:rsid w:val="00B35882"/>
    <w:rsid w:val="00B35B00"/>
    <w:rsid w:val="00B434B0"/>
    <w:rsid w:val="00B51394"/>
    <w:rsid w:val="00B72189"/>
    <w:rsid w:val="00B76418"/>
    <w:rsid w:val="00B832EF"/>
    <w:rsid w:val="00B92608"/>
    <w:rsid w:val="00B96F59"/>
    <w:rsid w:val="00BA72DA"/>
    <w:rsid w:val="00BB3677"/>
    <w:rsid w:val="00BB6551"/>
    <w:rsid w:val="00BB742F"/>
    <w:rsid w:val="00BD59F7"/>
    <w:rsid w:val="00BE5BED"/>
    <w:rsid w:val="00C01CF5"/>
    <w:rsid w:val="00C128DF"/>
    <w:rsid w:val="00C22C26"/>
    <w:rsid w:val="00C2375E"/>
    <w:rsid w:val="00C31BEF"/>
    <w:rsid w:val="00C345B5"/>
    <w:rsid w:val="00C46287"/>
    <w:rsid w:val="00C467D2"/>
    <w:rsid w:val="00C50783"/>
    <w:rsid w:val="00C62D96"/>
    <w:rsid w:val="00C6692F"/>
    <w:rsid w:val="00C71176"/>
    <w:rsid w:val="00C751F0"/>
    <w:rsid w:val="00C76F2D"/>
    <w:rsid w:val="00C84E47"/>
    <w:rsid w:val="00C860AD"/>
    <w:rsid w:val="00CB0040"/>
    <w:rsid w:val="00CB6BB5"/>
    <w:rsid w:val="00CB7014"/>
    <w:rsid w:val="00CD4E86"/>
    <w:rsid w:val="00D24E8F"/>
    <w:rsid w:val="00D32E85"/>
    <w:rsid w:val="00D469A3"/>
    <w:rsid w:val="00D57090"/>
    <w:rsid w:val="00D5719D"/>
    <w:rsid w:val="00D81947"/>
    <w:rsid w:val="00D86114"/>
    <w:rsid w:val="00D95B1C"/>
    <w:rsid w:val="00DC2F1D"/>
    <w:rsid w:val="00DD21CA"/>
    <w:rsid w:val="00DE1B2F"/>
    <w:rsid w:val="00DE68A7"/>
    <w:rsid w:val="00E03F7A"/>
    <w:rsid w:val="00E076A1"/>
    <w:rsid w:val="00E16379"/>
    <w:rsid w:val="00E34ED9"/>
    <w:rsid w:val="00E37C66"/>
    <w:rsid w:val="00E51D52"/>
    <w:rsid w:val="00E759F0"/>
    <w:rsid w:val="00E76385"/>
    <w:rsid w:val="00E96F3C"/>
    <w:rsid w:val="00EB0001"/>
    <w:rsid w:val="00EB6D17"/>
    <w:rsid w:val="00EC05FE"/>
    <w:rsid w:val="00F0478F"/>
    <w:rsid w:val="00F12ED7"/>
    <w:rsid w:val="00F20CB3"/>
    <w:rsid w:val="00F250F0"/>
    <w:rsid w:val="00F30F98"/>
    <w:rsid w:val="00F6056E"/>
    <w:rsid w:val="00F7009C"/>
    <w:rsid w:val="00F81388"/>
    <w:rsid w:val="00F962A0"/>
    <w:rsid w:val="00F9658C"/>
    <w:rsid w:val="00FB4DAF"/>
    <w:rsid w:val="00FC1430"/>
    <w:rsid w:val="00FC3393"/>
    <w:rsid w:val="00FC5838"/>
    <w:rsid w:val="00FD08B2"/>
    <w:rsid w:val="00FD17A9"/>
    <w:rsid w:val="00FD1A12"/>
    <w:rsid w:val="00FD53CB"/>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03370"/>
  <w15:chartTrackingRefBased/>
  <w15:docId w15:val="{3B97A946-6384-438C-B55B-2E39B9F0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C02"/>
    <w:rPr>
      <w:rFonts w:cs="Tahoma"/>
      <w:sz w:val="16"/>
      <w:szCs w:val="16"/>
    </w:rPr>
  </w:style>
  <w:style w:type="character" w:customStyle="1" w:styleId="body1">
    <w:name w:val="body1"/>
    <w:basedOn w:val="DefaultParagraphFont"/>
    <w:rsid w:val="00165C4A"/>
    <w:rPr>
      <w:rFonts w:ascii="Verdana" w:hAnsi="Verdana" w:hint="default"/>
      <w:sz w:val="24"/>
      <w:szCs w:val="24"/>
    </w:rPr>
  </w:style>
  <w:style w:type="character" w:styleId="Emphasis">
    <w:name w:val="Emphasis"/>
    <w:basedOn w:val="DefaultParagraphFont"/>
    <w:qFormat/>
    <w:rsid w:val="00165C4A"/>
    <w:rPr>
      <w:i/>
      <w:iCs/>
    </w:rPr>
  </w:style>
  <w:style w:type="paragraph" w:styleId="NormalWeb">
    <w:name w:val="Normal (Web)"/>
    <w:basedOn w:val="Normal"/>
    <w:rsid w:val="00165C4A"/>
    <w:pPr>
      <w:spacing w:before="100" w:beforeAutospacing="1" w:after="100" w:afterAutospacing="1"/>
    </w:pPr>
    <w:rPr>
      <w:rFonts w:ascii="Verdana" w:hAnsi="Verdana"/>
      <w:sz w:val="22"/>
      <w:szCs w:val="22"/>
    </w:rPr>
  </w:style>
  <w:style w:type="paragraph" w:styleId="BodyText">
    <w:name w:val="Body Text"/>
    <w:basedOn w:val="Normal"/>
    <w:rsid w:val="000C57A1"/>
    <w:pPr>
      <w:jc w:val="both"/>
    </w:pPr>
    <w:rPr>
      <w:rFonts w:ascii="Times New Roman" w:hAnsi="Times New Roman"/>
      <w:i/>
      <w:sz w:val="24"/>
      <w:szCs w:val="24"/>
    </w:rPr>
  </w:style>
  <w:style w:type="paragraph" w:styleId="FootnoteText">
    <w:name w:val="footnote text"/>
    <w:basedOn w:val="Normal"/>
    <w:semiHidden/>
    <w:rsid w:val="00B254D7"/>
    <w:rPr>
      <w:rFonts w:ascii="Times New Roman" w:hAnsi="Times New Roman"/>
    </w:rPr>
  </w:style>
  <w:style w:type="character" w:styleId="FootnoteReference">
    <w:name w:val="footnote reference"/>
    <w:basedOn w:val="DefaultParagraphFont"/>
    <w:semiHidden/>
    <w:rsid w:val="00B254D7"/>
    <w:rPr>
      <w:vertAlign w:val="superscript"/>
    </w:rPr>
  </w:style>
  <w:style w:type="paragraph" w:styleId="ListParagraph">
    <w:name w:val="List Paragraph"/>
    <w:basedOn w:val="Normal"/>
    <w:qFormat/>
    <w:rsid w:val="00E37C66"/>
    <w:pPr>
      <w:ind w:left="720"/>
      <w:contextualSpacing/>
    </w:pPr>
    <w:rPr>
      <w:rFonts w:ascii="Times New Roman" w:hAnsi="Times New Roman"/>
      <w:sz w:val="24"/>
      <w:szCs w:val="24"/>
    </w:rPr>
  </w:style>
  <w:style w:type="paragraph" w:styleId="BodyTextIndent">
    <w:name w:val="Body Text Indent"/>
    <w:basedOn w:val="Normal"/>
    <w:rsid w:val="0012038D"/>
    <w:pPr>
      <w:spacing w:after="120"/>
      <w:ind w:left="360"/>
    </w:pPr>
  </w:style>
  <w:style w:type="character" w:styleId="Strong">
    <w:name w:val="Strong"/>
    <w:basedOn w:val="DefaultParagraphFont"/>
    <w:qFormat/>
    <w:rsid w:val="00097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ndervanbiblesearch.com/ResultsPassage.aspx?Passage=Heb.+11%3a4&amp;SearchBooks=NIV&amp;Search=Genesis+4%3a1-16" TargetMode="External"/><Relationship Id="rId3" Type="http://schemas.openxmlformats.org/officeDocument/2006/relationships/settings" Target="settings.xml"/><Relationship Id="rId7" Type="http://schemas.openxmlformats.org/officeDocument/2006/relationships/hyperlink" Target="http://www.zondervanbiblesearch.com/ResultsPassage.aspx?Passage=Gen.+4%3a1-5&amp;SearchBooks=NIV&amp;Search=Genesis+4%3a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Lesson for Sunday, August 10, 2008</vt:lpstr>
    </vt:vector>
  </TitlesOfParts>
  <Company>Florence Baptist Temple</Company>
  <LinksUpToDate>false</LinksUpToDate>
  <CharactersWithSpaces>5750</CharactersWithSpaces>
  <SharedDoc>false</SharedDoc>
  <HLinks>
    <vt:vector size="12" baseType="variant">
      <vt:variant>
        <vt:i4>3997810</vt:i4>
      </vt:variant>
      <vt:variant>
        <vt:i4>3</vt:i4>
      </vt:variant>
      <vt:variant>
        <vt:i4>0</vt:i4>
      </vt:variant>
      <vt:variant>
        <vt:i4>5</vt:i4>
      </vt:variant>
      <vt:variant>
        <vt:lpwstr>http://www.zondervanbiblesearch.com/ResultsPassage.aspx?Passage=Heb.+11%3a4&amp;SearchBooks=NIV&amp;Search=Genesis+4%3a1-16</vt:lpwstr>
      </vt:variant>
      <vt:variant>
        <vt:lpwstr/>
      </vt:variant>
      <vt:variant>
        <vt:i4>5439488</vt:i4>
      </vt:variant>
      <vt:variant>
        <vt:i4>0</vt:i4>
      </vt:variant>
      <vt:variant>
        <vt:i4>0</vt:i4>
      </vt:variant>
      <vt:variant>
        <vt:i4>5</vt:i4>
      </vt:variant>
      <vt:variant>
        <vt:lpwstr>http://www.zondervanbiblesearch.com/ResultsPassage.aspx?Passage=Gen.+4%3a1-5&amp;SearchBooks=NIV&amp;Search=Genesis+4%3a1-16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for Sunday, August 10, 2008</dc:title>
  <dc:subject/>
  <dc:creator>jjohnson</dc:creator>
  <cp:keywords/>
  <dc:description/>
  <cp:lastModifiedBy>Jeff Johnson</cp:lastModifiedBy>
  <cp:revision>4</cp:revision>
  <cp:lastPrinted>2009-01-13T21:37:00Z</cp:lastPrinted>
  <dcterms:created xsi:type="dcterms:W3CDTF">2022-06-06T18:55:00Z</dcterms:created>
  <dcterms:modified xsi:type="dcterms:W3CDTF">2022-06-13T14:06:00Z</dcterms:modified>
</cp:coreProperties>
</file>